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FB" w:rsidRPr="00CC1DFB" w:rsidRDefault="00CC1DFB" w:rsidP="00CC1DFB">
      <w:pPr>
        <w:pStyle w:val="a3"/>
        <w:shd w:val="clear" w:color="auto" w:fill="F5F5F5"/>
        <w:spacing w:line="240" w:lineRule="atLeast"/>
        <w:ind w:firstLine="301"/>
        <w:contextualSpacing/>
        <w:jc w:val="center"/>
        <w:rPr>
          <w:rStyle w:val="a4"/>
          <w:color w:val="000000" w:themeColor="text1"/>
          <w:sz w:val="48"/>
          <w:szCs w:val="48"/>
        </w:rPr>
      </w:pPr>
      <w:r w:rsidRPr="00CC1DFB">
        <w:rPr>
          <w:rStyle w:val="a4"/>
          <w:color w:val="000000" w:themeColor="text1"/>
          <w:sz w:val="48"/>
          <w:szCs w:val="48"/>
        </w:rPr>
        <w:t>Уважаемые родители!</w:t>
      </w:r>
    </w:p>
    <w:p w:rsidR="00CC1DFB" w:rsidRPr="00CC1DFB" w:rsidRDefault="00CC1DFB" w:rsidP="00CC1DFB">
      <w:pPr>
        <w:pStyle w:val="a3"/>
        <w:shd w:val="clear" w:color="auto" w:fill="F5F5F5"/>
        <w:spacing w:line="240" w:lineRule="atLeast"/>
        <w:ind w:firstLine="301"/>
        <w:contextualSpacing/>
        <w:jc w:val="center"/>
        <w:rPr>
          <w:rStyle w:val="a4"/>
          <w:color w:val="000000" w:themeColor="text1"/>
          <w:sz w:val="48"/>
          <w:szCs w:val="48"/>
        </w:rPr>
      </w:pPr>
      <w:r w:rsidRPr="00CC1DFB">
        <w:rPr>
          <w:rStyle w:val="a4"/>
          <w:color w:val="000000" w:themeColor="text1"/>
          <w:sz w:val="48"/>
          <w:szCs w:val="48"/>
        </w:rPr>
        <w:t>19 декабря в Чебоксарах стартовала</w:t>
      </w:r>
    </w:p>
    <w:p w:rsidR="00CC1DFB" w:rsidRPr="00CC1DFB" w:rsidRDefault="00350016" w:rsidP="00CC1DFB">
      <w:pPr>
        <w:pStyle w:val="a3"/>
        <w:shd w:val="clear" w:color="auto" w:fill="F5F5F5"/>
        <w:spacing w:line="240" w:lineRule="atLeast"/>
        <w:ind w:firstLine="301"/>
        <w:contextualSpacing/>
        <w:jc w:val="center"/>
        <w:rPr>
          <w:rStyle w:val="a4"/>
          <w:color w:val="000000" w:themeColor="text1"/>
          <w:sz w:val="48"/>
          <w:szCs w:val="48"/>
        </w:rPr>
      </w:pPr>
      <w:hyperlink r:id="rId5" w:tgtFrame="_blank" w:history="1">
        <w:r w:rsidR="00CC1DFB" w:rsidRPr="00CC1DFB">
          <w:rPr>
            <w:rStyle w:val="a5"/>
            <w:b/>
            <w:bCs/>
            <w:color w:val="000000" w:themeColor="text1"/>
            <w:sz w:val="48"/>
            <w:szCs w:val="48"/>
          </w:rPr>
          <w:t>запись детей в первые классы</w:t>
        </w:r>
      </w:hyperlink>
    </w:p>
    <w:p w:rsidR="00CC1DFB" w:rsidRPr="00CC1DFB" w:rsidRDefault="00CC1DFB" w:rsidP="00CC1DFB">
      <w:pPr>
        <w:pStyle w:val="a3"/>
        <w:shd w:val="clear" w:color="auto" w:fill="F5F5F5"/>
        <w:spacing w:line="240" w:lineRule="atLeast"/>
        <w:ind w:firstLine="301"/>
        <w:contextualSpacing/>
        <w:jc w:val="center"/>
        <w:rPr>
          <w:rStyle w:val="a4"/>
          <w:color w:val="000000" w:themeColor="text1"/>
          <w:sz w:val="48"/>
          <w:szCs w:val="48"/>
        </w:rPr>
      </w:pPr>
      <w:r w:rsidRPr="00CC1DFB">
        <w:rPr>
          <w:rStyle w:val="a4"/>
          <w:color w:val="000000" w:themeColor="text1"/>
          <w:sz w:val="48"/>
          <w:szCs w:val="48"/>
        </w:rPr>
        <w:t xml:space="preserve">в </w:t>
      </w:r>
      <w:r w:rsidRPr="00CC1DFB">
        <w:rPr>
          <w:rStyle w:val="a4"/>
          <w:color w:val="000000" w:themeColor="text1"/>
          <w:sz w:val="72"/>
          <w:szCs w:val="72"/>
        </w:rPr>
        <w:t>тестовом режиме</w:t>
      </w:r>
    </w:p>
    <w:p w:rsidR="00CC1DFB" w:rsidRPr="00CC1DFB" w:rsidRDefault="00CC1DFB" w:rsidP="00CC1DFB">
      <w:pPr>
        <w:pStyle w:val="a3"/>
        <w:shd w:val="clear" w:color="auto" w:fill="F5F5F5"/>
        <w:spacing w:line="240" w:lineRule="atLeast"/>
        <w:ind w:firstLine="301"/>
        <w:contextualSpacing/>
        <w:jc w:val="center"/>
        <w:rPr>
          <w:rStyle w:val="a4"/>
          <w:color w:val="000000" w:themeColor="text1"/>
          <w:sz w:val="48"/>
          <w:szCs w:val="48"/>
        </w:rPr>
      </w:pPr>
      <w:r w:rsidRPr="00CC1DFB">
        <w:rPr>
          <w:rStyle w:val="a4"/>
          <w:color w:val="000000" w:themeColor="text1"/>
          <w:sz w:val="48"/>
          <w:szCs w:val="48"/>
        </w:rPr>
        <w:t>для ознакомления родителей с процедурой приема заявлений в электронном виде и проверкой работы портала.</w:t>
      </w:r>
    </w:p>
    <w:p w:rsidR="00CC1DFB" w:rsidRPr="00CC1DFB" w:rsidRDefault="00CC1DFB" w:rsidP="00CC1DFB">
      <w:pPr>
        <w:pStyle w:val="a3"/>
        <w:shd w:val="clear" w:color="auto" w:fill="F5F5F5"/>
        <w:spacing w:line="240" w:lineRule="atLeast"/>
        <w:ind w:firstLine="301"/>
        <w:contextualSpacing/>
        <w:jc w:val="center"/>
        <w:rPr>
          <w:color w:val="000000" w:themeColor="text1"/>
          <w:sz w:val="48"/>
          <w:szCs w:val="48"/>
        </w:rPr>
      </w:pPr>
    </w:p>
    <w:p w:rsidR="00CC1DFB" w:rsidRPr="00CC1DFB" w:rsidRDefault="00CC1DFB" w:rsidP="00CC1DFB">
      <w:pPr>
        <w:pStyle w:val="a3"/>
        <w:shd w:val="clear" w:color="auto" w:fill="F5F5F5"/>
        <w:spacing w:line="240" w:lineRule="atLeast"/>
        <w:ind w:firstLine="301"/>
        <w:contextualSpacing/>
        <w:jc w:val="center"/>
        <w:rPr>
          <w:color w:val="000000" w:themeColor="text1"/>
          <w:sz w:val="48"/>
          <w:szCs w:val="48"/>
        </w:rPr>
      </w:pPr>
      <w:r w:rsidRPr="00CC1DFB">
        <w:rPr>
          <w:color w:val="000000" w:themeColor="text1"/>
          <w:sz w:val="48"/>
          <w:szCs w:val="48"/>
        </w:rPr>
        <w:t xml:space="preserve">Тестовая запись ведётся через Портал образовательных услуг в баннере «Прием детей в ДОУ и первые классы» на сайте управления образования. Она продолжится до </w:t>
      </w:r>
      <w:r w:rsidRPr="00CC1DFB">
        <w:rPr>
          <w:color w:val="000000" w:themeColor="text1"/>
          <w:sz w:val="56"/>
          <w:szCs w:val="56"/>
        </w:rPr>
        <w:t>25 января</w:t>
      </w:r>
      <w:r w:rsidRPr="00CC1DFB">
        <w:rPr>
          <w:color w:val="000000" w:themeColor="text1"/>
          <w:sz w:val="48"/>
          <w:szCs w:val="48"/>
        </w:rPr>
        <w:t>.</w:t>
      </w:r>
    </w:p>
    <w:p w:rsidR="00CC1DFB" w:rsidRPr="00CC1DFB" w:rsidRDefault="00CC1DFB" w:rsidP="00CC1DFB">
      <w:pPr>
        <w:pStyle w:val="a3"/>
        <w:shd w:val="clear" w:color="auto" w:fill="F5F5F5"/>
        <w:spacing w:line="240" w:lineRule="atLeast"/>
        <w:ind w:firstLine="301"/>
        <w:contextualSpacing/>
        <w:jc w:val="center"/>
        <w:rPr>
          <w:color w:val="000000" w:themeColor="text1"/>
          <w:sz w:val="48"/>
          <w:szCs w:val="48"/>
        </w:rPr>
      </w:pPr>
    </w:p>
    <w:p w:rsidR="00CC1DFB" w:rsidRPr="00CC1DFB" w:rsidRDefault="00CC1DFB" w:rsidP="00CC1DFB">
      <w:pPr>
        <w:pStyle w:val="a3"/>
        <w:shd w:val="clear" w:color="auto" w:fill="F5F5F5"/>
        <w:ind w:firstLine="300"/>
        <w:jc w:val="both"/>
        <w:rPr>
          <w:color w:val="000000" w:themeColor="text1"/>
          <w:sz w:val="48"/>
          <w:szCs w:val="48"/>
        </w:rPr>
      </w:pPr>
      <w:r w:rsidRPr="00CC1DFB">
        <w:rPr>
          <w:color w:val="000000" w:themeColor="text1"/>
          <w:sz w:val="48"/>
          <w:szCs w:val="48"/>
        </w:rPr>
        <w:t xml:space="preserve">Официальная регистрация начнется </w:t>
      </w:r>
    </w:p>
    <w:p w:rsidR="00CC1DFB" w:rsidRPr="00CC1DFB" w:rsidRDefault="00CC1DFB" w:rsidP="00CC1DFB">
      <w:pPr>
        <w:pStyle w:val="a3"/>
        <w:shd w:val="clear" w:color="auto" w:fill="F5F5F5"/>
        <w:ind w:firstLine="300"/>
        <w:jc w:val="both"/>
        <w:rPr>
          <w:color w:val="000000" w:themeColor="text1"/>
          <w:sz w:val="48"/>
          <w:szCs w:val="48"/>
        </w:rPr>
      </w:pPr>
      <w:r w:rsidRPr="00CC1DFB">
        <w:rPr>
          <w:color w:val="000000" w:themeColor="text1"/>
          <w:sz w:val="56"/>
          <w:szCs w:val="56"/>
          <w:u w:val="single"/>
        </w:rPr>
        <w:t>30 января</w:t>
      </w:r>
      <w:r w:rsidRPr="00CC1DFB">
        <w:rPr>
          <w:color w:val="000000" w:themeColor="text1"/>
          <w:sz w:val="48"/>
          <w:szCs w:val="48"/>
        </w:rPr>
        <w:t xml:space="preserve"> в школы Калининского района, </w:t>
      </w:r>
    </w:p>
    <w:p w:rsidR="00CC1DFB" w:rsidRPr="00CC1DFB" w:rsidRDefault="00CC1DFB" w:rsidP="00CC1DFB">
      <w:pPr>
        <w:pStyle w:val="a3"/>
        <w:shd w:val="clear" w:color="auto" w:fill="F5F5F5"/>
        <w:ind w:firstLine="300"/>
        <w:jc w:val="both"/>
        <w:rPr>
          <w:color w:val="000000" w:themeColor="text1"/>
          <w:sz w:val="48"/>
          <w:szCs w:val="48"/>
        </w:rPr>
      </w:pPr>
      <w:r w:rsidRPr="00CC1DFB">
        <w:rPr>
          <w:color w:val="000000" w:themeColor="text1"/>
          <w:sz w:val="56"/>
          <w:szCs w:val="56"/>
          <w:u w:val="single"/>
        </w:rPr>
        <w:t>31 января</w:t>
      </w:r>
      <w:r w:rsidRPr="00CC1DFB">
        <w:rPr>
          <w:color w:val="000000" w:themeColor="text1"/>
          <w:sz w:val="48"/>
          <w:szCs w:val="48"/>
        </w:rPr>
        <w:t xml:space="preserve"> – для школ Ленинского района, </w:t>
      </w:r>
    </w:p>
    <w:p w:rsidR="00CC1DFB" w:rsidRPr="00CC1DFB" w:rsidRDefault="00CC1DFB" w:rsidP="00CC1DFB">
      <w:pPr>
        <w:pStyle w:val="a3"/>
        <w:shd w:val="clear" w:color="auto" w:fill="F5F5F5"/>
        <w:ind w:firstLine="300"/>
        <w:jc w:val="both"/>
        <w:rPr>
          <w:color w:val="000000" w:themeColor="text1"/>
          <w:sz w:val="48"/>
          <w:szCs w:val="48"/>
        </w:rPr>
      </w:pPr>
      <w:r w:rsidRPr="00CC1DFB">
        <w:rPr>
          <w:color w:val="000000" w:themeColor="text1"/>
          <w:sz w:val="56"/>
          <w:szCs w:val="56"/>
          <w:u w:val="single"/>
        </w:rPr>
        <w:t>1 февраля</w:t>
      </w:r>
      <w:r w:rsidRPr="00CC1DFB">
        <w:rPr>
          <w:color w:val="000000" w:themeColor="text1"/>
          <w:sz w:val="48"/>
          <w:szCs w:val="48"/>
        </w:rPr>
        <w:t xml:space="preserve"> – для школ Московского района. </w:t>
      </w:r>
    </w:p>
    <w:p w:rsidR="00CC1DFB" w:rsidRPr="00CC1DFB" w:rsidRDefault="00CC1DFB" w:rsidP="00CC1DFB">
      <w:pPr>
        <w:pStyle w:val="a3"/>
        <w:shd w:val="clear" w:color="auto" w:fill="F5F5F5"/>
        <w:ind w:firstLine="300"/>
        <w:jc w:val="both"/>
        <w:rPr>
          <w:color w:val="000000" w:themeColor="text1"/>
          <w:sz w:val="48"/>
          <w:szCs w:val="48"/>
        </w:rPr>
      </w:pPr>
      <w:r w:rsidRPr="00CC1DFB">
        <w:rPr>
          <w:color w:val="000000" w:themeColor="text1"/>
          <w:sz w:val="48"/>
          <w:szCs w:val="48"/>
        </w:rPr>
        <w:t>Со 2 февраля запись будет доступна во все общеобразовательные учреждения согласно территориальному закреплению.</w:t>
      </w:r>
    </w:p>
    <w:p w:rsidR="00CC1DFB" w:rsidRPr="00350016" w:rsidRDefault="00CC1DFB" w:rsidP="00CC1DFB">
      <w:pPr>
        <w:pStyle w:val="a3"/>
        <w:shd w:val="clear" w:color="auto" w:fill="F5F5F5"/>
        <w:ind w:firstLine="300"/>
        <w:jc w:val="both"/>
        <w:rPr>
          <w:color w:val="000000" w:themeColor="text1"/>
          <w:sz w:val="48"/>
          <w:szCs w:val="48"/>
        </w:rPr>
      </w:pPr>
      <w:r w:rsidRPr="00CC1DFB">
        <w:rPr>
          <w:color w:val="000000" w:themeColor="text1"/>
          <w:sz w:val="48"/>
          <w:szCs w:val="48"/>
        </w:rPr>
        <w:t xml:space="preserve"> С 1 июля стартует регистрация на свободные места.</w:t>
      </w:r>
    </w:p>
    <w:p w:rsidR="00256B0F" w:rsidRPr="00CC1DFB" w:rsidRDefault="00350016" w:rsidP="00350016">
      <w:pPr>
        <w:pStyle w:val="a3"/>
        <w:shd w:val="clear" w:color="auto" w:fill="F5F5F5"/>
        <w:ind w:firstLine="300"/>
        <w:jc w:val="both"/>
        <w:rPr>
          <w:color w:val="000000" w:themeColor="text1"/>
        </w:rPr>
      </w:pPr>
      <w:r w:rsidRPr="00350016">
        <w:rPr>
          <w:color w:val="000000" w:themeColor="text1"/>
          <w:sz w:val="48"/>
          <w:szCs w:val="48"/>
        </w:rPr>
        <w:t>http://195.2.214.104/</w:t>
      </w:r>
      <w:bookmarkStart w:id="0" w:name="_GoBack"/>
      <w:bookmarkEnd w:id="0"/>
    </w:p>
    <w:sectPr w:rsidR="00256B0F" w:rsidRPr="00CC1DFB" w:rsidSect="00CC1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67"/>
    <w:rsid w:val="00256B0F"/>
    <w:rsid w:val="00350016"/>
    <w:rsid w:val="004B6C67"/>
    <w:rsid w:val="008C28FC"/>
    <w:rsid w:val="00C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DFB"/>
    <w:rPr>
      <w:b/>
      <w:bCs/>
    </w:rPr>
  </w:style>
  <w:style w:type="character" w:styleId="a5">
    <w:name w:val="Hyperlink"/>
    <w:basedOn w:val="a0"/>
    <w:uiPriority w:val="99"/>
    <w:semiHidden/>
    <w:unhideWhenUsed/>
    <w:rsid w:val="00CC1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DFB"/>
    <w:rPr>
      <w:b/>
      <w:bCs/>
    </w:rPr>
  </w:style>
  <w:style w:type="character" w:styleId="a5">
    <w:name w:val="Hyperlink"/>
    <w:basedOn w:val="a0"/>
    <w:uiPriority w:val="99"/>
    <w:semiHidden/>
    <w:unhideWhenUsed/>
    <w:rsid w:val="00CC1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5.2.214.1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2018-12-19T15:01:00Z</cp:lastPrinted>
  <dcterms:created xsi:type="dcterms:W3CDTF">2018-12-19T14:53:00Z</dcterms:created>
  <dcterms:modified xsi:type="dcterms:W3CDTF">2018-12-21T13:11:00Z</dcterms:modified>
</cp:coreProperties>
</file>