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2C5" w:rsidRDefault="001C42C5" w:rsidP="00884BB3">
      <w:pPr>
        <w:spacing w:line="240" w:lineRule="auto"/>
        <w:jc w:val="center"/>
        <w:rPr>
          <w:rFonts w:ascii="Times New Roman" w:eastAsia="Times New Roman" w:hAnsi="Times New Roman"/>
          <w:b/>
          <w:sz w:val="24"/>
          <w:szCs w:val="24"/>
        </w:rPr>
      </w:pPr>
      <w:r w:rsidRPr="001C42C5">
        <w:rPr>
          <w:rFonts w:ascii="Times New Roman" w:eastAsia="Times New Roman" w:hAnsi="Times New Roman"/>
          <w:b/>
          <w:noProof/>
          <w:sz w:val="24"/>
          <w:szCs w:val="24"/>
        </w:rPr>
        <w:drawing>
          <wp:inline distT="0" distB="0" distL="0" distR="0">
            <wp:extent cx="5941060" cy="8476220"/>
            <wp:effectExtent l="0" t="0" r="0" b="0"/>
            <wp:docPr id="35" name="Рисунок 35" descr="C:\Users\Admin\Desktop\сканнн\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каннн\паспор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8476220"/>
                    </a:xfrm>
                    <a:prstGeom prst="rect">
                      <a:avLst/>
                    </a:prstGeom>
                    <a:noFill/>
                    <a:ln>
                      <a:noFill/>
                    </a:ln>
                  </pic:spPr>
                </pic:pic>
              </a:graphicData>
            </a:graphic>
          </wp:inline>
        </w:drawing>
      </w:r>
    </w:p>
    <w:p w:rsidR="001C42C5" w:rsidRDefault="001C42C5">
      <w:pPr>
        <w:rPr>
          <w:rFonts w:ascii="Times New Roman" w:eastAsia="Times New Roman" w:hAnsi="Times New Roman"/>
          <w:b/>
          <w:sz w:val="24"/>
          <w:szCs w:val="24"/>
        </w:rPr>
      </w:pPr>
      <w:r>
        <w:rPr>
          <w:rFonts w:ascii="Times New Roman" w:eastAsia="Times New Roman" w:hAnsi="Times New Roman"/>
          <w:b/>
          <w:sz w:val="24"/>
          <w:szCs w:val="24"/>
        </w:rPr>
        <w:br w:type="page"/>
      </w:r>
    </w:p>
    <w:p w:rsidR="007813C3" w:rsidRPr="00E934FE" w:rsidRDefault="007813C3" w:rsidP="00884BB3">
      <w:pPr>
        <w:spacing w:line="240" w:lineRule="auto"/>
        <w:jc w:val="center"/>
        <w:rPr>
          <w:rFonts w:ascii="Times New Roman" w:eastAsia="Times New Roman" w:hAnsi="Times New Roman"/>
          <w:b/>
          <w:sz w:val="24"/>
          <w:szCs w:val="24"/>
        </w:rPr>
      </w:pPr>
      <w:bookmarkStart w:id="0" w:name="_GoBack"/>
      <w:bookmarkEnd w:id="0"/>
      <w:r w:rsidRPr="00E934FE">
        <w:rPr>
          <w:rFonts w:ascii="Times New Roman" w:eastAsia="Times New Roman" w:hAnsi="Times New Roman"/>
          <w:b/>
          <w:sz w:val="24"/>
          <w:szCs w:val="24"/>
        </w:rPr>
        <w:lastRenderedPageBreak/>
        <w:t>СОДЕРЖАНИЕ</w:t>
      </w:r>
    </w:p>
    <w:p w:rsidR="007813C3" w:rsidRPr="008E4428" w:rsidRDefault="007813C3" w:rsidP="006A44C4">
      <w:pPr>
        <w:numPr>
          <w:ilvl w:val="0"/>
          <w:numId w:val="9"/>
        </w:numPr>
        <w:tabs>
          <w:tab w:val="clear" w:pos="720"/>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Общие сведения</w:t>
      </w:r>
    </w:p>
    <w:p w:rsidR="007813C3" w:rsidRPr="008E4428" w:rsidRDefault="007813C3" w:rsidP="006A44C4">
      <w:pPr>
        <w:numPr>
          <w:ilvl w:val="0"/>
          <w:numId w:val="9"/>
        </w:numPr>
        <w:tabs>
          <w:tab w:val="clear" w:pos="720"/>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 xml:space="preserve">План-схемы образовательного учреждения: </w:t>
      </w:r>
    </w:p>
    <w:p w:rsidR="007813C3" w:rsidRPr="008E4428" w:rsidRDefault="007813C3" w:rsidP="006A44C4">
      <w:pPr>
        <w:pStyle w:val="a8"/>
        <w:numPr>
          <w:ilvl w:val="1"/>
          <w:numId w:val="9"/>
        </w:numPr>
        <w:spacing w:line="276" w:lineRule="auto"/>
        <w:jc w:val="both"/>
      </w:pPr>
      <w:r w:rsidRPr="008E4428">
        <w:t>Район расположения ОУ, пути движения транспортных средств и детей (учеников, обучающихс</w:t>
      </w:r>
      <w:r w:rsidR="001F2520" w:rsidRPr="008E4428">
        <w:t>я).</w:t>
      </w:r>
    </w:p>
    <w:p w:rsidR="007813C3" w:rsidRPr="008E4428" w:rsidRDefault="007813C3" w:rsidP="006A44C4">
      <w:pPr>
        <w:pStyle w:val="a8"/>
        <w:numPr>
          <w:ilvl w:val="1"/>
          <w:numId w:val="9"/>
        </w:numPr>
        <w:spacing w:line="276" w:lineRule="auto"/>
        <w:jc w:val="both"/>
      </w:pPr>
      <w:r w:rsidRPr="008E4428">
        <w:t xml:space="preserve">Маршруты движения организованных групп детей от ОУ к стадионам, паркам или к спортивно-оздоровительному комплексу; </w:t>
      </w:r>
    </w:p>
    <w:p w:rsidR="00EE15B3" w:rsidRDefault="007813C3" w:rsidP="006A44C4">
      <w:pPr>
        <w:pStyle w:val="a8"/>
        <w:numPr>
          <w:ilvl w:val="1"/>
          <w:numId w:val="9"/>
        </w:numPr>
        <w:spacing w:line="276" w:lineRule="auto"/>
        <w:jc w:val="both"/>
      </w:pPr>
      <w:r w:rsidRPr="008E4428">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EE15B3" w:rsidRPr="008E4428" w:rsidRDefault="00EE15B3" w:rsidP="006A44C4">
      <w:pPr>
        <w:pStyle w:val="a8"/>
        <w:numPr>
          <w:ilvl w:val="1"/>
          <w:numId w:val="9"/>
        </w:numPr>
        <w:spacing w:line="276" w:lineRule="auto"/>
        <w:jc w:val="both"/>
      </w:pPr>
      <w:r w:rsidRPr="00EE15B3">
        <w:t xml:space="preserve">Приложить 2 цветные фотографии СОШ на фоне технических средств организации дорожного движения (зебры, дорожные знаки, искусственные неровности, светофорные объекты вблизи СОШ). </w:t>
      </w:r>
    </w:p>
    <w:p w:rsidR="007813C3" w:rsidRPr="008E4428" w:rsidRDefault="007813C3" w:rsidP="006A44C4">
      <w:pPr>
        <w:numPr>
          <w:ilvl w:val="0"/>
          <w:numId w:val="9"/>
        </w:numPr>
        <w:tabs>
          <w:tab w:val="clear" w:pos="720"/>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Приложения:</w:t>
      </w:r>
    </w:p>
    <w:p w:rsidR="007813C3"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Памятка для администрации образовательного учреждения;</w:t>
      </w:r>
    </w:p>
    <w:p w:rsidR="00EE15B3" w:rsidRDefault="00EE15B3"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Приказ «Об организации работы по профилактике</w:t>
      </w:r>
      <w:r w:rsidRPr="003E7F27">
        <w:rPr>
          <w:rFonts w:ascii="Times New Roman" w:eastAsia="Times New Roman" w:hAnsi="Times New Roman"/>
          <w:sz w:val="24"/>
          <w:szCs w:val="24"/>
        </w:rPr>
        <w:t xml:space="preserve"> </w:t>
      </w:r>
      <w:r w:rsidRPr="002E53C6">
        <w:rPr>
          <w:rFonts w:ascii="Times New Roman" w:eastAsia="Times New Roman" w:hAnsi="Times New Roman"/>
          <w:sz w:val="24"/>
          <w:szCs w:val="24"/>
        </w:rPr>
        <w:t>детского дорожно-транспортного травматизма</w:t>
      </w:r>
      <w:r>
        <w:rPr>
          <w:rFonts w:ascii="Times New Roman" w:eastAsia="Times New Roman" w:hAnsi="Times New Roman"/>
          <w:sz w:val="24"/>
          <w:szCs w:val="24"/>
        </w:rPr>
        <w:t>» на 2018-2019 учебный год;</w:t>
      </w:r>
    </w:p>
    <w:p w:rsidR="00EE15B3" w:rsidRPr="00EE15B3" w:rsidRDefault="00EE15B3"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Приказ «О формировании подразделения юных инспекторов движения (ЮИД) на 2018-2019 учебный год;</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color w:val="FF0000"/>
          <w:sz w:val="32"/>
          <w:szCs w:val="32"/>
        </w:rPr>
      </w:pPr>
      <w:r w:rsidRPr="008E4428">
        <w:rPr>
          <w:rFonts w:ascii="Times New Roman" w:eastAsia="Times New Roman" w:hAnsi="Times New Roman"/>
          <w:sz w:val="24"/>
          <w:szCs w:val="24"/>
        </w:rPr>
        <w:t>План работы образовательного учреждения по профилактике детского дорожно-транспортного травматизма на 201</w:t>
      </w:r>
      <w:r w:rsidR="001B2A1B">
        <w:rPr>
          <w:rFonts w:ascii="Times New Roman" w:eastAsia="Times New Roman" w:hAnsi="Times New Roman"/>
          <w:sz w:val="24"/>
          <w:szCs w:val="24"/>
        </w:rPr>
        <w:t>8</w:t>
      </w:r>
      <w:r w:rsidRPr="008E4428">
        <w:rPr>
          <w:rFonts w:ascii="Times New Roman" w:eastAsia="Times New Roman" w:hAnsi="Times New Roman"/>
          <w:sz w:val="24"/>
          <w:szCs w:val="24"/>
        </w:rPr>
        <w:t>-201</w:t>
      </w:r>
      <w:r w:rsidR="001B2A1B">
        <w:rPr>
          <w:rFonts w:ascii="Times New Roman" w:eastAsia="Times New Roman" w:hAnsi="Times New Roman"/>
          <w:sz w:val="24"/>
          <w:szCs w:val="24"/>
        </w:rPr>
        <w:t>9</w:t>
      </w:r>
      <w:r w:rsidR="003615D4">
        <w:rPr>
          <w:rFonts w:ascii="Times New Roman" w:eastAsia="Times New Roman" w:hAnsi="Times New Roman"/>
          <w:sz w:val="24"/>
          <w:szCs w:val="24"/>
        </w:rPr>
        <w:t xml:space="preserve"> учебный </w:t>
      </w:r>
      <w:r w:rsidRPr="008E4428">
        <w:rPr>
          <w:rFonts w:ascii="Times New Roman" w:eastAsia="Times New Roman" w:hAnsi="Times New Roman"/>
          <w:sz w:val="24"/>
          <w:szCs w:val="24"/>
        </w:rPr>
        <w:t xml:space="preserve"> год;</w:t>
      </w:r>
    </w:p>
    <w:p w:rsidR="002A07E9" w:rsidRPr="00EE15B3" w:rsidRDefault="002A07E9" w:rsidP="006A44C4">
      <w:pPr>
        <w:numPr>
          <w:ilvl w:val="0"/>
          <w:numId w:val="11"/>
        </w:numPr>
        <w:tabs>
          <w:tab w:val="num" w:pos="0"/>
        </w:tabs>
        <w:spacing w:after="0"/>
        <w:ind w:left="0" w:firstLine="180"/>
        <w:jc w:val="both"/>
        <w:rPr>
          <w:rFonts w:ascii="Times New Roman" w:eastAsia="Times New Roman" w:hAnsi="Times New Roman"/>
          <w:color w:val="FF0000"/>
          <w:sz w:val="32"/>
          <w:szCs w:val="32"/>
        </w:rPr>
      </w:pPr>
      <w:r w:rsidRPr="008E4428">
        <w:rPr>
          <w:rFonts w:ascii="Times New Roman" w:eastAsia="Times New Roman" w:hAnsi="Times New Roman"/>
          <w:sz w:val="24"/>
          <w:szCs w:val="24"/>
        </w:rPr>
        <w:t>План работы отдела пропаганды ГИБДД с образовательным учреждением по профилактике детского дорожно-транспортного травматизма</w:t>
      </w:r>
      <w:r w:rsidR="00C8763E" w:rsidRPr="008E4428">
        <w:rPr>
          <w:rFonts w:ascii="Times New Roman" w:eastAsia="Times New Roman" w:hAnsi="Times New Roman"/>
          <w:sz w:val="24"/>
          <w:szCs w:val="24"/>
        </w:rPr>
        <w:t>.</w:t>
      </w:r>
    </w:p>
    <w:p w:rsidR="00EE15B3" w:rsidRDefault="00EE15B3"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План работы отряда ЮИД «Светофор»;</w:t>
      </w:r>
    </w:p>
    <w:p w:rsidR="00EE15B3" w:rsidRDefault="00EE15B3"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План работы с велосипедистами и скутеристами;</w:t>
      </w:r>
    </w:p>
    <w:p w:rsidR="00EE15B3" w:rsidRPr="00EE15B3" w:rsidRDefault="00EE15B3"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 xml:space="preserve">План работы с родителями;  </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Тематика классных часов (по параллелям);</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Тематика лекций для родителей;</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Выписки из правил дорожного движения (Раздел 4 «Обязанности пешеходов», раздел 5 «Обязанности пассажиров», раздел 24 «Требования к движению велосипедов, мопедов..»);</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 xml:space="preserve">Постановление Правительства РФ от 17.12.2013 г.№1177 «Об утверждении Правил организованной перевозки группы детей автобусами». </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 xml:space="preserve">Национальный стандарт Российской Федерации «Технические средства организации дорожного движения «Искусственные неровности»; </w:t>
      </w:r>
    </w:p>
    <w:p w:rsidR="007813C3" w:rsidRPr="008E4428"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Инструкция педагога, ответственного за организацию в общеобразовательном учреждении работы по профилактике детского дорожно-транспортного травматизма;</w:t>
      </w:r>
    </w:p>
    <w:p w:rsidR="007813C3"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Методические рекомендации для проведения «минуток безопасности»;</w:t>
      </w:r>
    </w:p>
    <w:p w:rsidR="00EE15B3" w:rsidRDefault="00EE15B3" w:rsidP="006A44C4">
      <w:pPr>
        <w:numPr>
          <w:ilvl w:val="0"/>
          <w:numId w:val="11"/>
        </w:numPr>
        <w:tabs>
          <w:tab w:val="num" w:pos="0"/>
        </w:tabs>
        <w:spacing w:after="0"/>
        <w:ind w:left="0" w:firstLine="180"/>
        <w:jc w:val="both"/>
        <w:rPr>
          <w:rFonts w:ascii="Times New Roman" w:eastAsia="Times New Roman" w:hAnsi="Times New Roman"/>
          <w:sz w:val="24"/>
          <w:szCs w:val="24"/>
        </w:rPr>
      </w:pPr>
      <w:r w:rsidRPr="002E53C6">
        <w:rPr>
          <w:rFonts w:ascii="Times New Roman" w:eastAsia="Times New Roman" w:hAnsi="Times New Roman"/>
          <w:sz w:val="24"/>
          <w:szCs w:val="24"/>
        </w:rPr>
        <w:t>Положение об отряде «ЮИД»;</w:t>
      </w:r>
    </w:p>
    <w:p w:rsidR="00670A31" w:rsidRPr="00EE15B3" w:rsidRDefault="00670A31"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Кабинет для проведения занятий по БД</w:t>
      </w:r>
      <w:r w:rsidR="0040315A">
        <w:rPr>
          <w:rFonts w:ascii="Times New Roman" w:eastAsia="Times New Roman" w:hAnsi="Times New Roman"/>
          <w:sz w:val="24"/>
          <w:szCs w:val="24"/>
        </w:rPr>
        <w:t>Д (</w:t>
      </w:r>
      <w:r>
        <w:rPr>
          <w:rFonts w:ascii="Times New Roman" w:eastAsia="Times New Roman" w:hAnsi="Times New Roman"/>
          <w:sz w:val="24"/>
          <w:szCs w:val="24"/>
        </w:rPr>
        <w:t>требования к оснащению и использованию);</w:t>
      </w:r>
    </w:p>
    <w:p w:rsidR="007813C3" w:rsidRDefault="007813C3" w:rsidP="006A44C4">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Информационный уголок ОУ по безопасности дорожного движения;</w:t>
      </w:r>
    </w:p>
    <w:p w:rsidR="0040315A" w:rsidRPr="008E4428" w:rsidRDefault="0040315A" w:rsidP="006A44C4">
      <w:pPr>
        <w:numPr>
          <w:ilvl w:val="0"/>
          <w:numId w:val="11"/>
        </w:numPr>
        <w:tabs>
          <w:tab w:val="num" w:pos="0"/>
        </w:tabs>
        <w:spacing w:after="0"/>
        <w:ind w:left="0" w:firstLine="180"/>
        <w:jc w:val="both"/>
        <w:rPr>
          <w:rFonts w:ascii="Times New Roman" w:eastAsia="Times New Roman" w:hAnsi="Times New Roman"/>
          <w:sz w:val="24"/>
          <w:szCs w:val="24"/>
        </w:rPr>
      </w:pPr>
      <w:r>
        <w:rPr>
          <w:rFonts w:ascii="Times New Roman" w:eastAsia="Times New Roman" w:hAnsi="Times New Roman"/>
          <w:sz w:val="24"/>
          <w:szCs w:val="24"/>
        </w:rPr>
        <w:t>Автоплощадки, автогородок (оснащение, требование к использованию);</w:t>
      </w:r>
    </w:p>
    <w:p w:rsidR="00884BB3" w:rsidRPr="0040315A" w:rsidRDefault="007813C3" w:rsidP="0040315A">
      <w:pPr>
        <w:numPr>
          <w:ilvl w:val="0"/>
          <w:numId w:val="11"/>
        </w:numPr>
        <w:tabs>
          <w:tab w:val="num" w:pos="0"/>
        </w:tabs>
        <w:spacing w:after="0"/>
        <w:ind w:left="0" w:firstLine="180"/>
        <w:jc w:val="both"/>
        <w:rPr>
          <w:rFonts w:ascii="Times New Roman" w:eastAsia="Times New Roman" w:hAnsi="Times New Roman"/>
          <w:sz w:val="24"/>
          <w:szCs w:val="24"/>
        </w:rPr>
      </w:pPr>
      <w:r w:rsidRPr="008E4428">
        <w:rPr>
          <w:rFonts w:ascii="Times New Roman" w:eastAsia="Times New Roman" w:hAnsi="Times New Roman"/>
          <w:sz w:val="24"/>
          <w:szCs w:val="24"/>
        </w:rPr>
        <w:t xml:space="preserve">Памятка для классного руководителя по проведению занятий  по обучению </w:t>
      </w:r>
      <w:r w:rsidR="00884BB3">
        <w:rPr>
          <w:rFonts w:ascii="Times New Roman" w:eastAsia="Times New Roman" w:hAnsi="Times New Roman"/>
          <w:sz w:val="24"/>
          <w:szCs w:val="24"/>
        </w:rPr>
        <w:t>об</w:t>
      </w:r>
      <w:r w:rsidRPr="008E4428">
        <w:rPr>
          <w:rFonts w:ascii="Times New Roman" w:eastAsia="Times New Roman" w:hAnsi="Times New Roman"/>
          <w:sz w:val="24"/>
          <w:szCs w:val="24"/>
        </w:rPr>
        <w:t>уча</w:t>
      </w:r>
      <w:r w:rsidR="00884BB3">
        <w:rPr>
          <w:rFonts w:ascii="Times New Roman" w:eastAsia="Times New Roman" w:hAnsi="Times New Roman"/>
          <w:sz w:val="24"/>
          <w:szCs w:val="24"/>
        </w:rPr>
        <w:t>ю</w:t>
      </w:r>
      <w:r w:rsidRPr="008E4428">
        <w:rPr>
          <w:rFonts w:ascii="Times New Roman" w:eastAsia="Times New Roman" w:hAnsi="Times New Roman"/>
          <w:sz w:val="24"/>
          <w:szCs w:val="24"/>
        </w:rPr>
        <w:t>щихся правилам дорожного движения.</w:t>
      </w:r>
    </w:p>
    <w:p w:rsidR="007813C3" w:rsidRPr="008E4428" w:rsidRDefault="007813C3" w:rsidP="006A44C4">
      <w:pPr>
        <w:jc w:val="center"/>
        <w:rPr>
          <w:rFonts w:ascii="Times New Roman" w:eastAsia="Times New Roman" w:hAnsi="Times New Roman"/>
          <w:b/>
          <w:sz w:val="24"/>
          <w:szCs w:val="24"/>
        </w:rPr>
      </w:pPr>
      <w:r w:rsidRPr="008E4428">
        <w:rPr>
          <w:rFonts w:ascii="Times New Roman" w:eastAsia="Times New Roman" w:hAnsi="Times New Roman"/>
          <w:b/>
          <w:sz w:val="24"/>
          <w:szCs w:val="24"/>
        </w:rPr>
        <w:lastRenderedPageBreak/>
        <w:t>Общие сведения</w:t>
      </w:r>
    </w:p>
    <w:p w:rsidR="007813C3" w:rsidRPr="007813C3" w:rsidRDefault="007813C3" w:rsidP="006A44C4">
      <w:pPr>
        <w:spacing w:after="0"/>
        <w:rPr>
          <w:rFonts w:ascii="Times New Roman" w:hAnsi="Times New Roman"/>
          <w:i/>
          <w:sz w:val="24"/>
          <w:szCs w:val="24"/>
        </w:rPr>
      </w:pPr>
      <w:r w:rsidRPr="008E4428">
        <w:rPr>
          <w:rFonts w:ascii="Times New Roman" w:eastAsia="Times New Roman" w:hAnsi="Times New Roman"/>
          <w:b/>
          <w:sz w:val="24"/>
          <w:szCs w:val="24"/>
        </w:rPr>
        <w:t xml:space="preserve">Наименование </w:t>
      </w:r>
      <w:r w:rsidRPr="008E4428">
        <w:rPr>
          <w:rFonts w:ascii="Times New Roman" w:eastAsia="Times New Roman" w:hAnsi="Times New Roman"/>
          <w:b/>
          <w:i/>
          <w:sz w:val="24"/>
          <w:szCs w:val="24"/>
        </w:rPr>
        <w:t xml:space="preserve">- </w:t>
      </w:r>
      <w:r w:rsidR="00884BB3">
        <w:rPr>
          <w:rFonts w:ascii="Times New Roman" w:hAnsi="Times New Roman"/>
          <w:i/>
          <w:sz w:val="24"/>
          <w:szCs w:val="24"/>
        </w:rPr>
        <w:t>м</w:t>
      </w:r>
      <w:r w:rsidRPr="008E4428">
        <w:rPr>
          <w:rFonts w:ascii="Times New Roman" w:hAnsi="Times New Roman"/>
          <w:i/>
          <w:sz w:val="24"/>
          <w:szCs w:val="24"/>
        </w:rPr>
        <w:t>униципальное  бюджетное  общ</w:t>
      </w:r>
      <w:r w:rsidRPr="007813C3">
        <w:rPr>
          <w:rFonts w:ascii="Times New Roman" w:hAnsi="Times New Roman"/>
          <w:i/>
          <w:sz w:val="24"/>
          <w:szCs w:val="24"/>
        </w:rPr>
        <w:t>еобразовательное  учреждение</w:t>
      </w:r>
    </w:p>
    <w:p w:rsidR="007813C3" w:rsidRPr="007813C3" w:rsidRDefault="007813C3" w:rsidP="006A44C4">
      <w:pPr>
        <w:spacing w:after="0"/>
        <w:jc w:val="both"/>
        <w:rPr>
          <w:rFonts w:ascii="Times New Roman" w:hAnsi="Times New Roman"/>
          <w:i/>
          <w:sz w:val="24"/>
          <w:szCs w:val="24"/>
        </w:rPr>
      </w:pPr>
      <w:r w:rsidRPr="007813C3">
        <w:rPr>
          <w:rFonts w:ascii="Times New Roman" w:hAnsi="Times New Roman"/>
          <w:i/>
          <w:sz w:val="24"/>
          <w:szCs w:val="24"/>
        </w:rPr>
        <w:t xml:space="preserve"> «Средняя общеобразовательная школа №6</w:t>
      </w:r>
      <w:r>
        <w:rPr>
          <w:rFonts w:ascii="Times New Roman" w:hAnsi="Times New Roman"/>
          <w:i/>
          <w:sz w:val="24"/>
          <w:szCs w:val="24"/>
        </w:rPr>
        <w:t xml:space="preserve"> имени В.И.Чапаева</w:t>
      </w:r>
      <w:r w:rsidRPr="007813C3">
        <w:rPr>
          <w:rFonts w:ascii="Times New Roman" w:hAnsi="Times New Roman"/>
          <w:i/>
          <w:sz w:val="24"/>
          <w:szCs w:val="24"/>
        </w:rPr>
        <w:t xml:space="preserve">» города Чебоксары </w:t>
      </w:r>
    </w:p>
    <w:p w:rsidR="007813C3" w:rsidRPr="00AE11C6" w:rsidRDefault="007813C3" w:rsidP="006A44C4">
      <w:pPr>
        <w:spacing w:after="0"/>
        <w:jc w:val="both"/>
        <w:rPr>
          <w:rFonts w:ascii="Times New Roman" w:eastAsia="Times New Roman" w:hAnsi="Times New Roman"/>
          <w:i/>
          <w:sz w:val="24"/>
          <w:szCs w:val="24"/>
        </w:rPr>
      </w:pPr>
      <w:r w:rsidRPr="00AE11C6">
        <w:rPr>
          <w:rFonts w:ascii="Times New Roman" w:eastAsia="Times New Roman" w:hAnsi="Times New Roman"/>
          <w:b/>
          <w:sz w:val="24"/>
          <w:szCs w:val="24"/>
        </w:rPr>
        <w:t>Тип</w:t>
      </w:r>
      <w:r w:rsidRPr="00AE11C6">
        <w:rPr>
          <w:rFonts w:ascii="Times New Roman" w:eastAsia="Times New Roman" w:hAnsi="Times New Roman"/>
          <w:sz w:val="24"/>
          <w:szCs w:val="24"/>
        </w:rPr>
        <w:t xml:space="preserve">  - </w:t>
      </w:r>
      <w:r w:rsidRPr="00AE11C6">
        <w:rPr>
          <w:rFonts w:ascii="Times New Roman" w:eastAsia="Times New Roman" w:hAnsi="Times New Roman"/>
          <w:i/>
          <w:sz w:val="24"/>
          <w:szCs w:val="24"/>
        </w:rPr>
        <w:t>общеобразовательное учреждение</w:t>
      </w:r>
    </w:p>
    <w:p w:rsidR="007813C3" w:rsidRPr="00AE11C6" w:rsidRDefault="007813C3" w:rsidP="006A44C4">
      <w:pPr>
        <w:pBdr>
          <w:bottom w:val="single" w:sz="12" w:space="16" w:color="auto"/>
        </w:pBdr>
        <w:spacing w:after="0"/>
        <w:rPr>
          <w:rFonts w:ascii="Times New Roman" w:eastAsia="Times New Roman" w:hAnsi="Times New Roman"/>
          <w:i/>
          <w:sz w:val="24"/>
          <w:szCs w:val="24"/>
        </w:rPr>
      </w:pPr>
      <w:r w:rsidRPr="00AE11C6">
        <w:rPr>
          <w:rFonts w:ascii="Times New Roman" w:eastAsia="Times New Roman" w:hAnsi="Times New Roman"/>
          <w:b/>
          <w:sz w:val="24"/>
          <w:szCs w:val="24"/>
        </w:rPr>
        <w:t>Юридический адрес</w:t>
      </w:r>
      <w:r w:rsidRPr="00AE11C6">
        <w:rPr>
          <w:rFonts w:ascii="Times New Roman" w:eastAsia="Times New Roman" w:hAnsi="Times New Roman"/>
          <w:sz w:val="24"/>
          <w:szCs w:val="24"/>
        </w:rPr>
        <w:t xml:space="preserve">: </w:t>
      </w:r>
      <w:r w:rsidR="00CD28D8">
        <w:rPr>
          <w:rFonts w:ascii="Times New Roman" w:eastAsia="Times New Roman" w:hAnsi="Times New Roman"/>
          <w:i/>
          <w:sz w:val="24"/>
          <w:szCs w:val="24"/>
        </w:rPr>
        <w:t>428020</w:t>
      </w:r>
      <w:r w:rsidRPr="00AE11C6">
        <w:rPr>
          <w:rFonts w:ascii="Times New Roman" w:eastAsia="Times New Roman" w:hAnsi="Times New Roman"/>
          <w:i/>
          <w:sz w:val="24"/>
          <w:szCs w:val="24"/>
        </w:rPr>
        <w:t>,</w:t>
      </w:r>
      <w:r>
        <w:rPr>
          <w:rFonts w:ascii="Times New Roman" w:eastAsia="Times New Roman" w:hAnsi="Times New Roman"/>
          <w:i/>
          <w:sz w:val="24"/>
          <w:szCs w:val="24"/>
        </w:rPr>
        <w:t xml:space="preserve"> </w:t>
      </w:r>
      <w:r w:rsidRPr="003614A2">
        <w:rPr>
          <w:rFonts w:ascii="Times New Roman" w:eastAsia="Times New Roman" w:hAnsi="Times New Roman"/>
          <w:i/>
          <w:sz w:val="24"/>
          <w:szCs w:val="24"/>
        </w:rPr>
        <w:t xml:space="preserve"> </w:t>
      </w:r>
      <w:r w:rsidRPr="003614A2">
        <w:rPr>
          <w:rFonts w:ascii="Times New Roman" w:hAnsi="Times New Roman"/>
          <w:i/>
        </w:rPr>
        <w:t>г. Чебоксары, ул. Чапаева, 41А</w:t>
      </w:r>
    </w:p>
    <w:p w:rsidR="007813C3" w:rsidRPr="00AE11C6" w:rsidRDefault="007813C3" w:rsidP="006A44C4">
      <w:pPr>
        <w:pBdr>
          <w:bottom w:val="single" w:sz="12" w:space="16" w:color="auto"/>
        </w:pBdr>
        <w:spacing w:after="0"/>
        <w:rPr>
          <w:rFonts w:ascii="Times New Roman" w:eastAsia="Times New Roman" w:hAnsi="Times New Roman"/>
          <w:i/>
          <w:sz w:val="24"/>
          <w:szCs w:val="24"/>
        </w:rPr>
      </w:pPr>
      <w:r w:rsidRPr="00AE11C6">
        <w:rPr>
          <w:rFonts w:ascii="Times New Roman" w:eastAsia="Times New Roman" w:hAnsi="Times New Roman"/>
          <w:b/>
          <w:sz w:val="24"/>
          <w:szCs w:val="24"/>
        </w:rPr>
        <w:t>Фактический адрес:</w:t>
      </w:r>
      <w:r w:rsidRPr="00AE11C6">
        <w:rPr>
          <w:rFonts w:ascii="Times New Roman" w:eastAsia="Times New Roman" w:hAnsi="Times New Roman"/>
          <w:sz w:val="24"/>
          <w:szCs w:val="24"/>
        </w:rPr>
        <w:t xml:space="preserve">  </w:t>
      </w:r>
      <w:r w:rsidR="00CD28D8">
        <w:rPr>
          <w:rFonts w:ascii="Times New Roman" w:eastAsia="Times New Roman" w:hAnsi="Times New Roman"/>
          <w:i/>
          <w:sz w:val="24"/>
          <w:szCs w:val="24"/>
        </w:rPr>
        <w:t>428020</w:t>
      </w:r>
      <w:r w:rsidRPr="00AE11C6">
        <w:rPr>
          <w:rFonts w:ascii="Times New Roman" w:eastAsia="Times New Roman" w:hAnsi="Times New Roman"/>
          <w:i/>
          <w:sz w:val="24"/>
          <w:szCs w:val="24"/>
        </w:rPr>
        <w:t>,</w:t>
      </w:r>
      <w:r>
        <w:rPr>
          <w:rFonts w:ascii="Times New Roman" w:eastAsia="Times New Roman" w:hAnsi="Times New Roman"/>
          <w:i/>
          <w:sz w:val="24"/>
          <w:szCs w:val="24"/>
        </w:rPr>
        <w:t xml:space="preserve"> </w:t>
      </w:r>
      <w:r w:rsidRPr="003614A2">
        <w:rPr>
          <w:rFonts w:ascii="Times New Roman" w:eastAsia="Times New Roman" w:hAnsi="Times New Roman"/>
          <w:i/>
          <w:sz w:val="24"/>
          <w:szCs w:val="24"/>
        </w:rPr>
        <w:t xml:space="preserve"> </w:t>
      </w:r>
      <w:r w:rsidRPr="003614A2">
        <w:rPr>
          <w:rFonts w:ascii="Times New Roman" w:hAnsi="Times New Roman"/>
          <w:i/>
        </w:rPr>
        <w:t>г. Чебоксары, ул. Чапаева, 41А</w:t>
      </w:r>
    </w:p>
    <w:p w:rsidR="007813C3" w:rsidRPr="00AE11C6" w:rsidRDefault="007813C3" w:rsidP="00884BB3">
      <w:pPr>
        <w:pBdr>
          <w:bottom w:val="single" w:sz="12" w:space="16" w:color="auto"/>
        </w:pBdr>
        <w:spacing w:after="0" w:line="360" w:lineRule="auto"/>
        <w:rPr>
          <w:rFonts w:ascii="Times New Roman" w:eastAsia="Times New Roman" w:hAnsi="Times New Roman"/>
          <w:i/>
          <w:sz w:val="24"/>
          <w:szCs w:val="24"/>
        </w:rPr>
      </w:pPr>
      <w:r>
        <w:rPr>
          <w:rFonts w:ascii="Times New Roman" w:eastAsia="Times New Roman" w:hAnsi="Times New Roman"/>
          <w:i/>
          <w:noProof/>
          <w:sz w:val="24"/>
          <w:szCs w:val="24"/>
        </w:rPr>
        <w:drawing>
          <wp:inline distT="0" distB="0" distL="0" distR="0">
            <wp:extent cx="6216015" cy="4149725"/>
            <wp:effectExtent l="19050" t="0" r="0" b="0"/>
            <wp:docPr id="1" name="Рисунок 1" descr="школ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фото"/>
                    <pic:cNvPicPr>
                      <a:picLocks noChangeAspect="1" noChangeArrowheads="1"/>
                    </pic:cNvPicPr>
                  </pic:nvPicPr>
                  <pic:blipFill>
                    <a:blip r:embed="rId7"/>
                    <a:srcRect/>
                    <a:stretch>
                      <a:fillRect/>
                    </a:stretch>
                  </pic:blipFill>
                  <pic:spPr bwMode="auto">
                    <a:xfrm>
                      <a:off x="0" y="0"/>
                      <a:ext cx="6216015" cy="4149725"/>
                    </a:xfrm>
                    <a:prstGeom prst="rect">
                      <a:avLst/>
                    </a:prstGeom>
                    <a:noFill/>
                    <a:ln w="9525">
                      <a:noFill/>
                      <a:miter lim="800000"/>
                      <a:headEnd/>
                      <a:tailEnd/>
                    </a:ln>
                  </pic:spPr>
                </pic:pic>
              </a:graphicData>
            </a:graphic>
          </wp:inline>
        </w:drawing>
      </w:r>
    </w:p>
    <w:p w:rsidR="007813C3" w:rsidRPr="003614A2" w:rsidRDefault="007813C3" w:rsidP="006A44C4">
      <w:pPr>
        <w:spacing w:after="0"/>
        <w:jc w:val="both"/>
        <w:rPr>
          <w:rFonts w:ascii="Times New Roman" w:hAnsi="Times New Roman"/>
          <w:i/>
          <w:sz w:val="24"/>
          <w:szCs w:val="24"/>
        </w:rPr>
      </w:pPr>
      <w:r w:rsidRPr="00AE11C6">
        <w:rPr>
          <w:rFonts w:ascii="Times New Roman" w:eastAsia="Times New Roman" w:hAnsi="Times New Roman"/>
          <w:b/>
          <w:sz w:val="24"/>
          <w:szCs w:val="24"/>
        </w:rPr>
        <w:t>Директор:</w:t>
      </w:r>
      <w:r w:rsidRPr="00AE11C6">
        <w:rPr>
          <w:rFonts w:ascii="Times New Roman" w:eastAsia="Times New Roman" w:hAnsi="Times New Roman"/>
          <w:sz w:val="24"/>
          <w:szCs w:val="24"/>
        </w:rPr>
        <w:t xml:space="preserve">  </w:t>
      </w:r>
      <w:r>
        <w:rPr>
          <w:rFonts w:ascii="Times New Roman" w:eastAsia="Times New Roman" w:hAnsi="Times New Roman"/>
          <w:i/>
          <w:sz w:val="24"/>
          <w:szCs w:val="24"/>
        </w:rPr>
        <w:t>Макарова Надежда Ильинична</w:t>
      </w:r>
      <w:r w:rsidR="00CD28D8">
        <w:rPr>
          <w:rFonts w:ascii="Times New Roman" w:eastAsia="Times New Roman" w:hAnsi="Times New Roman"/>
          <w:i/>
          <w:sz w:val="24"/>
          <w:szCs w:val="24"/>
        </w:rPr>
        <w:t>,</w:t>
      </w:r>
      <w:r w:rsidR="00CD28D8" w:rsidRPr="00CD28D8">
        <w:rPr>
          <w:rFonts w:ascii="Times New Roman" w:eastAsia="Times New Roman" w:hAnsi="Times New Roman"/>
          <w:i/>
          <w:sz w:val="24"/>
          <w:szCs w:val="24"/>
        </w:rPr>
        <w:t xml:space="preserve"> </w:t>
      </w:r>
      <w:r w:rsidR="00CD28D8" w:rsidRPr="00AE11C6">
        <w:rPr>
          <w:rFonts w:ascii="Times New Roman" w:eastAsia="Times New Roman" w:hAnsi="Times New Roman"/>
          <w:i/>
          <w:sz w:val="24"/>
          <w:szCs w:val="24"/>
        </w:rPr>
        <w:t>(8352)</w:t>
      </w:r>
      <w:r w:rsidR="00CD28D8">
        <w:rPr>
          <w:rFonts w:ascii="Times New Roman" w:eastAsia="Times New Roman" w:hAnsi="Times New Roman"/>
          <w:i/>
          <w:sz w:val="24"/>
          <w:szCs w:val="24"/>
        </w:rPr>
        <w:t xml:space="preserve"> 655-240</w:t>
      </w:r>
    </w:p>
    <w:p w:rsidR="007813C3" w:rsidRPr="00AE11C6" w:rsidRDefault="007813C3" w:rsidP="006A44C4">
      <w:pPr>
        <w:pBdr>
          <w:bottom w:val="single" w:sz="12" w:space="0" w:color="auto"/>
        </w:pBdr>
        <w:spacing w:after="0"/>
        <w:rPr>
          <w:rFonts w:ascii="Times New Roman" w:eastAsia="Times New Roman" w:hAnsi="Times New Roman"/>
          <w:b/>
          <w:sz w:val="24"/>
          <w:szCs w:val="24"/>
        </w:rPr>
      </w:pPr>
      <w:r w:rsidRPr="00AE11C6">
        <w:rPr>
          <w:rFonts w:ascii="Times New Roman" w:eastAsia="Times New Roman" w:hAnsi="Times New Roman"/>
          <w:b/>
          <w:sz w:val="24"/>
          <w:szCs w:val="24"/>
        </w:rPr>
        <w:t xml:space="preserve">Заместители директора по учебно-воспитательной работе: </w:t>
      </w:r>
    </w:p>
    <w:p w:rsidR="00892044" w:rsidRPr="00892044" w:rsidRDefault="007813C3" w:rsidP="006A44C4">
      <w:pPr>
        <w:pBdr>
          <w:bottom w:val="single" w:sz="12" w:space="0" w:color="auto"/>
        </w:pBdr>
        <w:spacing w:after="0"/>
        <w:rPr>
          <w:rFonts w:ascii="Times New Roman" w:eastAsia="Times New Roman" w:hAnsi="Times New Roman" w:cs="Times New Roman"/>
          <w:i/>
          <w:sz w:val="24"/>
          <w:szCs w:val="24"/>
        </w:rPr>
      </w:pPr>
      <w:r w:rsidRPr="00892044">
        <w:rPr>
          <w:rFonts w:ascii="Times New Roman" w:eastAsia="Times New Roman" w:hAnsi="Times New Roman"/>
          <w:i/>
          <w:sz w:val="24"/>
          <w:szCs w:val="24"/>
        </w:rPr>
        <w:t xml:space="preserve">Сафронова Ирина Геннадьевна, </w:t>
      </w:r>
      <w:r w:rsidR="00892044" w:rsidRPr="00892044">
        <w:rPr>
          <w:rFonts w:ascii="Times New Roman" w:hAnsi="Times New Roman" w:cs="Times New Roman"/>
          <w:i/>
          <w:color w:val="000000"/>
          <w:sz w:val="24"/>
          <w:szCs w:val="24"/>
        </w:rPr>
        <w:t>(8352) 65-52-43;</w:t>
      </w:r>
      <w:r w:rsidR="00892044" w:rsidRPr="00892044">
        <w:rPr>
          <w:i/>
          <w:sz w:val="24"/>
          <w:szCs w:val="24"/>
        </w:rPr>
        <w:t xml:space="preserve"> </w:t>
      </w:r>
      <w:r w:rsidR="00892044" w:rsidRPr="00892044">
        <w:rPr>
          <w:rFonts w:ascii="Times New Roman" w:eastAsia="Times New Roman" w:hAnsi="Times New Roman" w:cs="Times New Roman"/>
          <w:i/>
          <w:sz w:val="24"/>
          <w:szCs w:val="24"/>
          <w:lang w:val="en-US"/>
        </w:rPr>
        <w:t>e</w:t>
      </w:r>
      <w:r w:rsidR="00892044" w:rsidRPr="00892044">
        <w:rPr>
          <w:rFonts w:ascii="Times New Roman" w:eastAsia="Times New Roman" w:hAnsi="Times New Roman" w:cs="Times New Roman"/>
          <w:i/>
          <w:sz w:val="24"/>
          <w:szCs w:val="24"/>
        </w:rPr>
        <w:t>-</w:t>
      </w:r>
      <w:r w:rsidR="00892044" w:rsidRPr="00892044">
        <w:rPr>
          <w:rFonts w:ascii="Times New Roman" w:eastAsia="Times New Roman" w:hAnsi="Times New Roman" w:cs="Times New Roman"/>
          <w:i/>
          <w:sz w:val="24"/>
          <w:szCs w:val="24"/>
          <w:lang w:val="en-US"/>
        </w:rPr>
        <w:t>m</w:t>
      </w:r>
      <w:r w:rsidR="00892044" w:rsidRPr="00892044">
        <w:rPr>
          <w:rFonts w:ascii="Times New Roman" w:eastAsia="Times New Roman" w:hAnsi="Times New Roman" w:cs="Times New Roman"/>
          <w:i/>
          <w:sz w:val="24"/>
          <w:szCs w:val="24"/>
        </w:rPr>
        <w:t xml:space="preserve">ail: </w:t>
      </w:r>
      <w:r w:rsidR="00892044" w:rsidRPr="00892044">
        <w:rPr>
          <w:rFonts w:ascii="Times New Roman" w:hAnsi="Times New Roman" w:cs="Times New Roman"/>
          <w:i/>
          <w:color w:val="000000"/>
          <w:sz w:val="24"/>
          <w:szCs w:val="24"/>
        </w:rPr>
        <w:t>sosh6-gcheb@yandex.ru</w:t>
      </w:r>
    </w:p>
    <w:p w:rsidR="00892044" w:rsidRPr="00892044" w:rsidRDefault="007813C3" w:rsidP="006A44C4">
      <w:pPr>
        <w:pBdr>
          <w:bottom w:val="single" w:sz="12" w:space="0" w:color="auto"/>
        </w:pBdr>
        <w:spacing w:after="0"/>
        <w:rPr>
          <w:rFonts w:ascii="Times New Roman" w:eastAsia="Times New Roman" w:hAnsi="Times New Roman" w:cs="Times New Roman"/>
          <w:i/>
          <w:sz w:val="24"/>
          <w:szCs w:val="24"/>
        </w:rPr>
      </w:pPr>
      <w:r>
        <w:rPr>
          <w:rFonts w:ascii="Times New Roman" w:eastAsia="Times New Roman" w:hAnsi="Times New Roman"/>
          <w:i/>
          <w:sz w:val="24"/>
          <w:szCs w:val="24"/>
        </w:rPr>
        <w:t>Самарина Людмила Геннадьевна</w:t>
      </w:r>
      <w:r w:rsidRPr="00AE11C6">
        <w:rPr>
          <w:rFonts w:ascii="Times New Roman" w:eastAsia="Times New Roman" w:hAnsi="Times New Roman"/>
          <w:i/>
          <w:sz w:val="24"/>
          <w:szCs w:val="24"/>
        </w:rPr>
        <w:t xml:space="preserve">, </w:t>
      </w:r>
      <w:r w:rsidR="00892044" w:rsidRPr="00892044">
        <w:rPr>
          <w:rFonts w:ascii="Times New Roman" w:hAnsi="Times New Roman" w:cs="Times New Roman"/>
          <w:i/>
          <w:color w:val="000000"/>
          <w:sz w:val="24"/>
          <w:szCs w:val="24"/>
        </w:rPr>
        <w:t>(8352) 65-52-43;</w:t>
      </w:r>
      <w:r w:rsidR="00892044" w:rsidRPr="00892044">
        <w:rPr>
          <w:i/>
          <w:sz w:val="24"/>
          <w:szCs w:val="24"/>
        </w:rPr>
        <w:t xml:space="preserve"> </w:t>
      </w:r>
      <w:r w:rsidR="00892044" w:rsidRPr="00892044">
        <w:rPr>
          <w:rFonts w:ascii="Times New Roman" w:eastAsia="Times New Roman" w:hAnsi="Times New Roman" w:cs="Times New Roman"/>
          <w:i/>
          <w:sz w:val="24"/>
          <w:szCs w:val="24"/>
          <w:lang w:val="en-US"/>
        </w:rPr>
        <w:t>e</w:t>
      </w:r>
      <w:r w:rsidR="00892044" w:rsidRPr="00892044">
        <w:rPr>
          <w:rFonts w:ascii="Times New Roman" w:eastAsia="Times New Roman" w:hAnsi="Times New Roman" w:cs="Times New Roman"/>
          <w:i/>
          <w:sz w:val="24"/>
          <w:szCs w:val="24"/>
        </w:rPr>
        <w:t>-</w:t>
      </w:r>
      <w:r w:rsidR="00892044" w:rsidRPr="00892044">
        <w:rPr>
          <w:rFonts w:ascii="Times New Roman" w:eastAsia="Times New Roman" w:hAnsi="Times New Roman" w:cs="Times New Roman"/>
          <w:i/>
          <w:sz w:val="24"/>
          <w:szCs w:val="24"/>
          <w:lang w:val="en-US"/>
        </w:rPr>
        <w:t>m</w:t>
      </w:r>
      <w:r w:rsidR="00892044" w:rsidRPr="00892044">
        <w:rPr>
          <w:rFonts w:ascii="Times New Roman" w:eastAsia="Times New Roman" w:hAnsi="Times New Roman" w:cs="Times New Roman"/>
          <w:i/>
          <w:sz w:val="24"/>
          <w:szCs w:val="24"/>
        </w:rPr>
        <w:t xml:space="preserve">ail: </w:t>
      </w:r>
      <w:r w:rsidR="00892044" w:rsidRPr="00892044">
        <w:rPr>
          <w:rFonts w:ascii="Times New Roman" w:hAnsi="Times New Roman" w:cs="Times New Roman"/>
          <w:i/>
          <w:color w:val="000000"/>
          <w:sz w:val="24"/>
          <w:szCs w:val="24"/>
        </w:rPr>
        <w:t>sosh6-gcheb@yandex.ru</w:t>
      </w:r>
    </w:p>
    <w:p w:rsidR="00CD28D8" w:rsidRPr="00892044" w:rsidRDefault="007813C3" w:rsidP="006A44C4">
      <w:pPr>
        <w:pBdr>
          <w:bottom w:val="single" w:sz="12" w:space="0" w:color="auto"/>
        </w:pBdr>
        <w:spacing w:after="0"/>
        <w:rPr>
          <w:rFonts w:ascii="Times New Roman" w:eastAsia="Times New Roman" w:hAnsi="Times New Roman" w:cs="Times New Roman"/>
          <w:i/>
          <w:sz w:val="24"/>
          <w:szCs w:val="24"/>
        </w:rPr>
      </w:pPr>
      <w:r>
        <w:rPr>
          <w:rFonts w:ascii="Times New Roman" w:eastAsia="Times New Roman" w:hAnsi="Times New Roman"/>
          <w:i/>
          <w:sz w:val="24"/>
          <w:szCs w:val="24"/>
        </w:rPr>
        <w:t>Баранова Нина Валентиновна</w:t>
      </w:r>
      <w:r w:rsidR="00892044">
        <w:rPr>
          <w:rFonts w:ascii="Times New Roman" w:eastAsia="Times New Roman" w:hAnsi="Times New Roman"/>
          <w:i/>
          <w:sz w:val="24"/>
          <w:szCs w:val="24"/>
        </w:rPr>
        <w:t xml:space="preserve">, </w:t>
      </w:r>
      <w:r w:rsidR="00892044" w:rsidRPr="00892044">
        <w:rPr>
          <w:rFonts w:ascii="Times New Roman" w:hAnsi="Times New Roman" w:cs="Times New Roman"/>
          <w:i/>
          <w:color w:val="000000"/>
          <w:sz w:val="24"/>
          <w:szCs w:val="24"/>
        </w:rPr>
        <w:t>(8352) 65-52-43;</w:t>
      </w:r>
      <w:r w:rsidR="00892044" w:rsidRPr="00892044">
        <w:rPr>
          <w:i/>
          <w:sz w:val="24"/>
          <w:szCs w:val="24"/>
        </w:rPr>
        <w:t xml:space="preserve"> </w:t>
      </w:r>
      <w:r w:rsidR="00892044" w:rsidRPr="00892044">
        <w:rPr>
          <w:rFonts w:ascii="Times New Roman" w:eastAsia="Times New Roman" w:hAnsi="Times New Roman" w:cs="Times New Roman"/>
          <w:i/>
          <w:sz w:val="24"/>
          <w:szCs w:val="24"/>
          <w:lang w:val="en-US"/>
        </w:rPr>
        <w:t>e</w:t>
      </w:r>
      <w:r w:rsidR="00892044" w:rsidRPr="00892044">
        <w:rPr>
          <w:rFonts w:ascii="Times New Roman" w:eastAsia="Times New Roman" w:hAnsi="Times New Roman" w:cs="Times New Roman"/>
          <w:i/>
          <w:sz w:val="24"/>
          <w:szCs w:val="24"/>
        </w:rPr>
        <w:t>-</w:t>
      </w:r>
      <w:r w:rsidR="00892044" w:rsidRPr="00892044">
        <w:rPr>
          <w:rFonts w:ascii="Times New Roman" w:eastAsia="Times New Roman" w:hAnsi="Times New Roman" w:cs="Times New Roman"/>
          <w:i/>
          <w:sz w:val="24"/>
          <w:szCs w:val="24"/>
          <w:lang w:val="en-US"/>
        </w:rPr>
        <w:t>m</w:t>
      </w:r>
      <w:proofErr w:type="spellStart"/>
      <w:r w:rsidR="00892044" w:rsidRPr="00892044">
        <w:rPr>
          <w:rFonts w:ascii="Times New Roman" w:eastAsia="Times New Roman" w:hAnsi="Times New Roman" w:cs="Times New Roman"/>
          <w:i/>
          <w:sz w:val="24"/>
          <w:szCs w:val="24"/>
        </w:rPr>
        <w:t>ail</w:t>
      </w:r>
      <w:proofErr w:type="spellEnd"/>
      <w:r w:rsidR="00892044" w:rsidRPr="00892044">
        <w:rPr>
          <w:rFonts w:ascii="Times New Roman" w:eastAsia="Times New Roman" w:hAnsi="Times New Roman" w:cs="Times New Roman"/>
          <w:i/>
          <w:sz w:val="24"/>
          <w:szCs w:val="24"/>
        </w:rPr>
        <w:t xml:space="preserve">: </w:t>
      </w:r>
      <w:r w:rsidR="00892044" w:rsidRPr="00892044">
        <w:rPr>
          <w:rFonts w:ascii="Times New Roman" w:hAnsi="Times New Roman" w:cs="Times New Roman"/>
          <w:i/>
          <w:color w:val="000000"/>
          <w:sz w:val="24"/>
          <w:szCs w:val="24"/>
        </w:rPr>
        <w:t>sosh6-gcheb@yandex.ru</w:t>
      </w:r>
    </w:p>
    <w:p w:rsidR="007813C3" w:rsidRPr="00AE11C6" w:rsidRDefault="007813C3" w:rsidP="006A44C4">
      <w:pPr>
        <w:pBdr>
          <w:bottom w:val="single" w:sz="12" w:space="0" w:color="auto"/>
        </w:pBdr>
        <w:spacing w:after="0"/>
        <w:rPr>
          <w:rFonts w:ascii="Times New Roman" w:eastAsia="Times New Roman" w:hAnsi="Times New Roman"/>
          <w:b/>
          <w:sz w:val="24"/>
          <w:szCs w:val="24"/>
        </w:rPr>
      </w:pPr>
      <w:r w:rsidRPr="00AE11C6">
        <w:rPr>
          <w:rFonts w:ascii="Times New Roman" w:eastAsia="Times New Roman" w:hAnsi="Times New Roman"/>
          <w:b/>
          <w:sz w:val="24"/>
          <w:szCs w:val="24"/>
        </w:rPr>
        <w:t xml:space="preserve">Заместитель директора по воспитательной работе: </w:t>
      </w:r>
    </w:p>
    <w:p w:rsidR="007813C3" w:rsidRDefault="001B2A1B" w:rsidP="006A44C4">
      <w:pPr>
        <w:pBdr>
          <w:bottom w:val="single" w:sz="12" w:space="0" w:color="auto"/>
        </w:pBdr>
        <w:spacing w:after="0"/>
        <w:rPr>
          <w:rFonts w:ascii="Times New Roman" w:eastAsia="Times New Roman" w:hAnsi="Times New Roman"/>
          <w:i/>
          <w:sz w:val="24"/>
          <w:szCs w:val="24"/>
        </w:rPr>
      </w:pPr>
      <w:r>
        <w:rPr>
          <w:rFonts w:ascii="Times New Roman" w:eastAsia="Times New Roman" w:hAnsi="Times New Roman"/>
          <w:i/>
          <w:sz w:val="24"/>
          <w:szCs w:val="24"/>
        </w:rPr>
        <w:t>Юдина Наталия Валентиновна</w:t>
      </w:r>
      <w:r w:rsidR="007813C3" w:rsidRPr="00AE11C6">
        <w:rPr>
          <w:rFonts w:ascii="Times New Roman" w:eastAsia="Times New Roman" w:hAnsi="Times New Roman"/>
          <w:i/>
          <w:sz w:val="24"/>
          <w:szCs w:val="24"/>
        </w:rPr>
        <w:t xml:space="preserve"> </w:t>
      </w:r>
      <w:r w:rsidR="00CD28D8" w:rsidRPr="00AE11C6">
        <w:rPr>
          <w:rFonts w:ascii="Times New Roman" w:eastAsia="Times New Roman" w:hAnsi="Times New Roman"/>
          <w:i/>
          <w:sz w:val="24"/>
          <w:szCs w:val="24"/>
        </w:rPr>
        <w:t>(8352)</w:t>
      </w:r>
      <w:r w:rsidR="00CD28D8">
        <w:rPr>
          <w:rFonts w:ascii="Times New Roman" w:eastAsia="Times New Roman" w:hAnsi="Times New Roman"/>
          <w:i/>
          <w:sz w:val="24"/>
          <w:szCs w:val="24"/>
        </w:rPr>
        <w:t xml:space="preserve"> 655-239</w:t>
      </w:r>
      <w:r w:rsidR="00892044">
        <w:rPr>
          <w:rFonts w:ascii="Times New Roman" w:eastAsia="Times New Roman" w:hAnsi="Times New Roman"/>
          <w:i/>
          <w:sz w:val="24"/>
          <w:szCs w:val="24"/>
        </w:rPr>
        <w:t>;</w:t>
      </w:r>
      <w:r w:rsidR="00892044" w:rsidRPr="00892044">
        <w:rPr>
          <w:rFonts w:ascii="Times New Roman" w:eastAsia="Times New Roman" w:hAnsi="Times New Roman" w:cs="Times New Roman"/>
          <w:i/>
          <w:sz w:val="24"/>
          <w:szCs w:val="24"/>
        </w:rPr>
        <w:t xml:space="preserve"> </w:t>
      </w:r>
      <w:r w:rsidR="00892044" w:rsidRPr="00892044">
        <w:rPr>
          <w:rFonts w:ascii="Times New Roman" w:eastAsia="Times New Roman" w:hAnsi="Times New Roman" w:cs="Times New Roman"/>
          <w:i/>
          <w:sz w:val="24"/>
          <w:szCs w:val="24"/>
          <w:lang w:val="en-US"/>
        </w:rPr>
        <w:t>e</w:t>
      </w:r>
      <w:r w:rsidR="00892044" w:rsidRPr="00892044">
        <w:rPr>
          <w:rFonts w:ascii="Times New Roman" w:eastAsia="Times New Roman" w:hAnsi="Times New Roman" w:cs="Times New Roman"/>
          <w:i/>
          <w:sz w:val="24"/>
          <w:szCs w:val="24"/>
        </w:rPr>
        <w:t>-</w:t>
      </w:r>
      <w:r w:rsidR="00892044" w:rsidRPr="00892044">
        <w:rPr>
          <w:rFonts w:ascii="Times New Roman" w:eastAsia="Times New Roman" w:hAnsi="Times New Roman" w:cs="Times New Roman"/>
          <w:i/>
          <w:sz w:val="24"/>
          <w:szCs w:val="24"/>
          <w:lang w:val="en-US"/>
        </w:rPr>
        <w:t>m</w:t>
      </w:r>
      <w:proofErr w:type="spellStart"/>
      <w:r w:rsidR="00892044" w:rsidRPr="00892044">
        <w:rPr>
          <w:rFonts w:ascii="Times New Roman" w:eastAsia="Times New Roman" w:hAnsi="Times New Roman" w:cs="Times New Roman"/>
          <w:i/>
          <w:sz w:val="24"/>
          <w:szCs w:val="24"/>
        </w:rPr>
        <w:t>ail</w:t>
      </w:r>
      <w:proofErr w:type="spellEnd"/>
      <w:r w:rsidR="00892044" w:rsidRPr="00892044">
        <w:rPr>
          <w:rFonts w:ascii="Times New Roman" w:eastAsia="Times New Roman" w:hAnsi="Times New Roman" w:cs="Times New Roman"/>
          <w:i/>
          <w:sz w:val="24"/>
          <w:szCs w:val="24"/>
        </w:rPr>
        <w:t xml:space="preserve">: </w:t>
      </w:r>
      <w:r w:rsidR="00892044" w:rsidRPr="00892044">
        <w:rPr>
          <w:rFonts w:ascii="Times New Roman" w:hAnsi="Times New Roman" w:cs="Times New Roman"/>
          <w:i/>
          <w:color w:val="000000"/>
          <w:sz w:val="24"/>
          <w:szCs w:val="24"/>
        </w:rPr>
        <w:t>sosh6-gcheb@yandex.ru</w:t>
      </w:r>
    </w:p>
    <w:p w:rsidR="00892044" w:rsidRDefault="007813C3" w:rsidP="006A44C4">
      <w:pPr>
        <w:spacing w:after="0"/>
        <w:rPr>
          <w:rFonts w:ascii="Times New Roman" w:eastAsia="Times New Roman" w:hAnsi="Times New Roman"/>
          <w:sz w:val="24"/>
          <w:szCs w:val="24"/>
        </w:rPr>
      </w:pPr>
      <w:r w:rsidRPr="00AE11C6">
        <w:rPr>
          <w:rFonts w:ascii="Times New Roman" w:eastAsia="Times New Roman" w:hAnsi="Times New Roman"/>
          <w:b/>
          <w:sz w:val="24"/>
          <w:szCs w:val="24"/>
        </w:rPr>
        <w:t xml:space="preserve">Ответственный работник </w:t>
      </w:r>
      <w:r w:rsidR="00892044">
        <w:rPr>
          <w:rFonts w:ascii="Times New Roman" w:eastAsia="Times New Roman" w:hAnsi="Times New Roman"/>
          <w:b/>
          <w:sz w:val="24"/>
          <w:szCs w:val="24"/>
        </w:rPr>
        <w:t>муниципального органа образования</w:t>
      </w:r>
    </w:p>
    <w:p w:rsidR="00DA741D" w:rsidRDefault="00892044" w:rsidP="006A44C4">
      <w:pPr>
        <w:rPr>
          <w:rFonts w:ascii="Times New Roman" w:eastAsia="Times New Roman" w:hAnsi="Times New Roman"/>
          <w:i/>
          <w:sz w:val="24"/>
          <w:szCs w:val="24"/>
        </w:rPr>
      </w:pPr>
      <w:r w:rsidRPr="00D3604F">
        <w:rPr>
          <w:rFonts w:ascii="Times New Roman" w:eastAsia="Times New Roman" w:hAnsi="Times New Roman"/>
          <w:i/>
          <w:sz w:val="24"/>
          <w:szCs w:val="24"/>
        </w:rPr>
        <w:t xml:space="preserve">Саитова </w:t>
      </w:r>
      <w:proofErr w:type="spellStart"/>
      <w:r w:rsidRPr="00D3604F">
        <w:rPr>
          <w:rFonts w:ascii="Times New Roman" w:eastAsia="Times New Roman" w:hAnsi="Times New Roman"/>
          <w:i/>
          <w:sz w:val="24"/>
          <w:szCs w:val="24"/>
        </w:rPr>
        <w:t>Асия</w:t>
      </w:r>
      <w:proofErr w:type="spellEnd"/>
      <w:r w:rsidRPr="00D3604F">
        <w:rPr>
          <w:rFonts w:ascii="Times New Roman" w:eastAsia="Times New Roman" w:hAnsi="Times New Roman"/>
          <w:i/>
          <w:sz w:val="24"/>
          <w:szCs w:val="24"/>
        </w:rPr>
        <w:t xml:space="preserve"> </w:t>
      </w:r>
      <w:proofErr w:type="spellStart"/>
      <w:r w:rsidRPr="00D3604F">
        <w:rPr>
          <w:rFonts w:ascii="Times New Roman" w:eastAsia="Times New Roman" w:hAnsi="Times New Roman"/>
          <w:i/>
          <w:sz w:val="24"/>
          <w:szCs w:val="24"/>
        </w:rPr>
        <w:t>Масхмутовна</w:t>
      </w:r>
      <w:proofErr w:type="spellEnd"/>
      <w:r w:rsidRPr="00D3604F">
        <w:rPr>
          <w:rFonts w:ascii="Times New Roman" w:eastAsia="Times New Roman" w:hAnsi="Times New Roman"/>
          <w:i/>
          <w:sz w:val="24"/>
          <w:szCs w:val="24"/>
        </w:rPr>
        <w:t>,</w:t>
      </w:r>
      <w:r w:rsidR="00D3604F" w:rsidRPr="00D3604F">
        <w:rPr>
          <w:rFonts w:ascii="Times New Roman" w:hAnsi="Times New Roman"/>
          <w:i/>
          <w:sz w:val="24"/>
          <w:szCs w:val="24"/>
        </w:rPr>
        <w:t xml:space="preserve"> (8352)</w:t>
      </w:r>
      <w:r w:rsidR="00D3604F" w:rsidRPr="00D3604F">
        <w:rPr>
          <w:rFonts w:ascii="Times New Roman" w:eastAsia="Times New Roman" w:hAnsi="Times New Roman"/>
          <w:i/>
          <w:sz w:val="24"/>
          <w:szCs w:val="24"/>
        </w:rPr>
        <w:t xml:space="preserve">23-42-56, </w:t>
      </w:r>
      <w:r w:rsidR="00D3604F" w:rsidRPr="00D3604F">
        <w:rPr>
          <w:rFonts w:ascii="Times New Roman" w:eastAsia="Times New Roman" w:hAnsi="Times New Roman"/>
          <w:i/>
          <w:sz w:val="24"/>
          <w:szCs w:val="24"/>
          <w:lang w:val="en-US"/>
        </w:rPr>
        <w:t>e</w:t>
      </w:r>
      <w:r w:rsidR="00D3604F" w:rsidRPr="00D3604F">
        <w:rPr>
          <w:rFonts w:ascii="Times New Roman" w:eastAsia="Times New Roman" w:hAnsi="Times New Roman"/>
          <w:i/>
          <w:sz w:val="24"/>
          <w:szCs w:val="24"/>
        </w:rPr>
        <w:t>-</w:t>
      </w:r>
      <w:r w:rsidR="00D3604F" w:rsidRPr="00D3604F">
        <w:rPr>
          <w:rFonts w:ascii="Times New Roman" w:eastAsia="Times New Roman" w:hAnsi="Times New Roman"/>
          <w:i/>
          <w:sz w:val="24"/>
          <w:szCs w:val="24"/>
          <w:lang w:val="en-US"/>
        </w:rPr>
        <w:t>m</w:t>
      </w:r>
      <w:r w:rsidR="00D3604F" w:rsidRPr="00D3604F">
        <w:rPr>
          <w:rFonts w:ascii="Times New Roman" w:eastAsia="Times New Roman" w:hAnsi="Times New Roman"/>
          <w:i/>
          <w:sz w:val="24"/>
          <w:szCs w:val="24"/>
        </w:rPr>
        <w:t>ail:</w:t>
      </w:r>
      <w:r w:rsidR="00D3604F" w:rsidRPr="00D3604F">
        <w:t xml:space="preserve"> </w:t>
      </w:r>
      <w:hyperlink r:id="rId8" w:history="1">
        <w:r w:rsidR="00DA741D" w:rsidRPr="009B5C55">
          <w:rPr>
            <w:rStyle w:val="a4"/>
            <w:rFonts w:ascii="Times New Roman" w:eastAsia="Times New Roman" w:hAnsi="Times New Roman"/>
            <w:i/>
            <w:sz w:val="24"/>
            <w:szCs w:val="24"/>
          </w:rPr>
          <w:t>a.m.saitova@mail.ru</w:t>
        </w:r>
      </w:hyperlink>
    </w:p>
    <w:p w:rsidR="007813C3" w:rsidRPr="00DA741D" w:rsidRDefault="007813C3" w:rsidP="006A44C4">
      <w:pPr>
        <w:rPr>
          <w:rFonts w:ascii="Times New Roman" w:eastAsia="Times New Roman" w:hAnsi="Times New Roman"/>
          <w:i/>
          <w:sz w:val="24"/>
          <w:szCs w:val="24"/>
        </w:rPr>
      </w:pPr>
      <w:r w:rsidRPr="00AE11C6">
        <w:rPr>
          <w:rFonts w:ascii="Times New Roman" w:eastAsia="Times New Roman" w:hAnsi="Times New Roman"/>
          <w:b/>
          <w:sz w:val="24"/>
          <w:szCs w:val="24"/>
        </w:rPr>
        <w:t>Ответственные сотрудники ГИБДД</w:t>
      </w:r>
      <w:r w:rsidR="00D3604F" w:rsidRPr="00AE11C6">
        <w:rPr>
          <w:rFonts w:ascii="Times New Roman" w:eastAsia="Times New Roman" w:hAnsi="Times New Roman"/>
          <w:sz w:val="24"/>
          <w:szCs w:val="24"/>
        </w:rPr>
        <w:t>:</w:t>
      </w:r>
      <w:r w:rsidR="00D3604F">
        <w:rPr>
          <w:rFonts w:ascii="Times New Roman" w:eastAsia="Times New Roman" w:hAnsi="Times New Roman"/>
          <w:sz w:val="24"/>
          <w:szCs w:val="24"/>
        </w:rPr>
        <w:t xml:space="preserve"> </w:t>
      </w:r>
      <w:r w:rsidRPr="00D3604F">
        <w:rPr>
          <w:rFonts w:ascii="Times New Roman" w:eastAsia="Times New Roman" w:hAnsi="Times New Roman"/>
          <w:i/>
          <w:sz w:val="24"/>
          <w:szCs w:val="24"/>
        </w:rPr>
        <w:t>инспектор по пропаганде ОИО ОГИБДД УМВД России по г</w:t>
      </w:r>
      <w:r w:rsidR="00EB543A" w:rsidRPr="00D3604F">
        <w:rPr>
          <w:rFonts w:ascii="Times New Roman" w:eastAsia="Times New Roman" w:hAnsi="Times New Roman"/>
          <w:i/>
          <w:sz w:val="24"/>
          <w:szCs w:val="24"/>
        </w:rPr>
        <w:t>. Ч</w:t>
      </w:r>
      <w:r w:rsidRPr="00D3604F">
        <w:rPr>
          <w:rFonts w:ascii="Times New Roman" w:eastAsia="Times New Roman" w:hAnsi="Times New Roman"/>
          <w:i/>
          <w:sz w:val="24"/>
          <w:szCs w:val="24"/>
        </w:rPr>
        <w:t>ебоксары майор полиции Жанна Александровна Суворова (24-27-92);</w:t>
      </w:r>
    </w:p>
    <w:p w:rsidR="006A44C4" w:rsidRDefault="006A44C4" w:rsidP="006A44C4">
      <w:pPr>
        <w:spacing w:after="0"/>
        <w:rPr>
          <w:rFonts w:ascii="Times New Roman" w:eastAsia="Times New Roman" w:hAnsi="Times New Roman"/>
          <w:b/>
          <w:sz w:val="24"/>
          <w:szCs w:val="24"/>
        </w:rPr>
      </w:pPr>
    </w:p>
    <w:p w:rsidR="006A44C4" w:rsidRDefault="006A44C4" w:rsidP="006A44C4">
      <w:pPr>
        <w:spacing w:after="0"/>
        <w:rPr>
          <w:rFonts w:ascii="Times New Roman" w:eastAsia="Times New Roman" w:hAnsi="Times New Roman"/>
          <w:b/>
          <w:sz w:val="24"/>
          <w:szCs w:val="24"/>
        </w:rPr>
      </w:pPr>
    </w:p>
    <w:p w:rsidR="006A44C4" w:rsidRDefault="006A44C4" w:rsidP="006A44C4">
      <w:pPr>
        <w:spacing w:after="0"/>
        <w:rPr>
          <w:rFonts w:ascii="Times New Roman" w:eastAsia="Times New Roman" w:hAnsi="Times New Roman"/>
          <w:b/>
          <w:sz w:val="24"/>
          <w:szCs w:val="24"/>
        </w:rPr>
      </w:pPr>
    </w:p>
    <w:p w:rsidR="007813C3" w:rsidRPr="00AE11C6" w:rsidRDefault="007813C3" w:rsidP="006A44C4">
      <w:pPr>
        <w:spacing w:after="0"/>
        <w:rPr>
          <w:rFonts w:ascii="Times New Roman" w:eastAsia="Times New Roman" w:hAnsi="Times New Roman"/>
          <w:sz w:val="24"/>
          <w:szCs w:val="24"/>
        </w:rPr>
      </w:pPr>
      <w:r w:rsidRPr="00AE11C6">
        <w:rPr>
          <w:rFonts w:ascii="Times New Roman" w:eastAsia="Times New Roman" w:hAnsi="Times New Roman"/>
          <w:b/>
          <w:sz w:val="24"/>
          <w:szCs w:val="24"/>
        </w:rPr>
        <w:lastRenderedPageBreak/>
        <w:t xml:space="preserve">Ответственные работники </w:t>
      </w:r>
      <w:r w:rsidR="00CD28D8">
        <w:rPr>
          <w:rFonts w:ascii="Times New Roman" w:eastAsia="Times New Roman" w:hAnsi="Times New Roman"/>
          <w:b/>
          <w:sz w:val="24"/>
          <w:szCs w:val="24"/>
        </w:rPr>
        <w:t xml:space="preserve">МБОУ «СОШ №6 им. В.И.Чапаева» г. </w:t>
      </w:r>
      <w:proofErr w:type="gramStart"/>
      <w:r w:rsidR="00CD28D8">
        <w:rPr>
          <w:rFonts w:ascii="Times New Roman" w:eastAsia="Times New Roman" w:hAnsi="Times New Roman"/>
          <w:b/>
          <w:sz w:val="24"/>
          <w:szCs w:val="24"/>
        </w:rPr>
        <w:t xml:space="preserve">Чебоксары </w:t>
      </w:r>
      <w:r w:rsidRPr="00AE11C6">
        <w:rPr>
          <w:rFonts w:ascii="Times New Roman" w:eastAsia="Times New Roman" w:hAnsi="Times New Roman"/>
          <w:b/>
          <w:sz w:val="24"/>
          <w:szCs w:val="24"/>
        </w:rPr>
        <w:t xml:space="preserve"> за</w:t>
      </w:r>
      <w:proofErr w:type="gramEnd"/>
      <w:r w:rsidRPr="00AE11C6">
        <w:rPr>
          <w:rFonts w:ascii="Times New Roman" w:eastAsia="Times New Roman" w:hAnsi="Times New Roman"/>
          <w:b/>
          <w:sz w:val="24"/>
          <w:szCs w:val="24"/>
        </w:rPr>
        <w:t xml:space="preserve"> мероприятия по профилактике</w:t>
      </w:r>
      <w:r w:rsidR="00CD28D8">
        <w:rPr>
          <w:rFonts w:ascii="Times New Roman" w:eastAsia="Times New Roman" w:hAnsi="Times New Roman"/>
          <w:b/>
          <w:sz w:val="24"/>
          <w:szCs w:val="24"/>
        </w:rPr>
        <w:t xml:space="preserve"> </w:t>
      </w:r>
      <w:r w:rsidRPr="00AE11C6">
        <w:rPr>
          <w:rFonts w:ascii="Times New Roman" w:eastAsia="Times New Roman" w:hAnsi="Times New Roman"/>
          <w:b/>
          <w:sz w:val="24"/>
          <w:szCs w:val="24"/>
        </w:rPr>
        <w:t>детского дорожно-транспортного травматизма</w:t>
      </w:r>
      <w:r w:rsidR="00D3604F">
        <w:rPr>
          <w:rFonts w:ascii="Times New Roman" w:eastAsia="Times New Roman" w:hAnsi="Times New Roman"/>
          <w:b/>
          <w:sz w:val="24"/>
          <w:szCs w:val="24"/>
        </w:rPr>
        <w:t>:</w:t>
      </w:r>
      <w:r w:rsidRPr="00AE11C6">
        <w:rPr>
          <w:rFonts w:ascii="Times New Roman" w:eastAsia="Times New Roman" w:hAnsi="Times New Roman"/>
          <w:sz w:val="24"/>
          <w:szCs w:val="24"/>
        </w:rPr>
        <w:t xml:space="preserve"> </w:t>
      </w:r>
    </w:p>
    <w:p w:rsidR="00D3604F" w:rsidRDefault="001B2A1B" w:rsidP="006A44C4">
      <w:pPr>
        <w:pBdr>
          <w:bottom w:val="single" w:sz="12" w:space="0" w:color="auto"/>
        </w:pBdr>
        <w:spacing w:after="0"/>
        <w:rPr>
          <w:rFonts w:ascii="Times New Roman" w:eastAsia="Times New Roman" w:hAnsi="Times New Roman"/>
          <w:i/>
          <w:sz w:val="24"/>
          <w:szCs w:val="24"/>
        </w:rPr>
      </w:pPr>
      <w:r>
        <w:rPr>
          <w:rFonts w:ascii="Times New Roman" w:eastAsia="Times New Roman" w:hAnsi="Times New Roman"/>
          <w:i/>
          <w:sz w:val="24"/>
          <w:szCs w:val="24"/>
        </w:rPr>
        <w:t>Юдина Наталия Валентиновна,</w:t>
      </w:r>
      <w:r w:rsidRPr="00AE11C6">
        <w:rPr>
          <w:rFonts w:ascii="Times New Roman" w:eastAsia="Times New Roman" w:hAnsi="Times New Roman"/>
          <w:i/>
          <w:sz w:val="24"/>
          <w:szCs w:val="24"/>
        </w:rPr>
        <w:t xml:space="preserve"> заместитель</w:t>
      </w:r>
      <w:r w:rsidR="007813C3" w:rsidRPr="00AE11C6">
        <w:rPr>
          <w:rFonts w:ascii="Times New Roman" w:eastAsia="Times New Roman" w:hAnsi="Times New Roman"/>
          <w:i/>
          <w:sz w:val="24"/>
          <w:szCs w:val="24"/>
        </w:rPr>
        <w:t xml:space="preserve"> директора по воспитательной работе,                 </w:t>
      </w:r>
      <w:proofErr w:type="spellStart"/>
      <w:r>
        <w:rPr>
          <w:rFonts w:ascii="Times New Roman" w:eastAsia="Times New Roman" w:hAnsi="Times New Roman"/>
          <w:i/>
          <w:sz w:val="24"/>
          <w:szCs w:val="24"/>
        </w:rPr>
        <w:t>Гарифуллин</w:t>
      </w:r>
      <w:proofErr w:type="spellEnd"/>
      <w:r>
        <w:rPr>
          <w:rFonts w:ascii="Times New Roman" w:eastAsia="Times New Roman" w:hAnsi="Times New Roman"/>
          <w:i/>
          <w:sz w:val="24"/>
          <w:szCs w:val="24"/>
        </w:rPr>
        <w:t xml:space="preserve"> Андрей </w:t>
      </w:r>
      <w:proofErr w:type="spellStart"/>
      <w:r>
        <w:rPr>
          <w:rFonts w:ascii="Times New Roman" w:eastAsia="Times New Roman" w:hAnsi="Times New Roman"/>
          <w:i/>
          <w:sz w:val="24"/>
          <w:szCs w:val="24"/>
        </w:rPr>
        <w:t>Зинорович</w:t>
      </w:r>
      <w:proofErr w:type="spellEnd"/>
      <w:r>
        <w:rPr>
          <w:rFonts w:ascii="Times New Roman" w:eastAsia="Times New Roman" w:hAnsi="Times New Roman"/>
          <w:i/>
          <w:sz w:val="24"/>
          <w:szCs w:val="24"/>
        </w:rPr>
        <w:t xml:space="preserve">, </w:t>
      </w:r>
      <w:r w:rsidR="007813C3" w:rsidRPr="00CD28D8">
        <w:rPr>
          <w:rFonts w:ascii="Times New Roman" w:eastAsia="Times New Roman" w:hAnsi="Times New Roman"/>
          <w:i/>
          <w:sz w:val="24"/>
          <w:szCs w:val="24"/>
        </w:rPr>
        <w:t xml:space="preserve"> преподаватель-организатор ОБЖ</w:t>
      </w:r>
      <w:r w:rsidR="00D3604F">
        <w:rPr>
          <w:rFonts w:ascii="Times New Roman" w:eastAsia="Times New Roman" w:hAnsi="Times New Roman"/>
          <w:i/>
          <w:sz w:val="24"/>
          <w:szCs w:val="24"/>
        </w:rPr>
        <w:t>,</w:t>
      </w:r>
      <w:r w:rsidR="007813C3" w:rsidRPr="00AE11C6">
        <w:rPr>
          <w:rFonts w:ascii="Times New Roman" w:eastAsia="Times New Roman" w:hAnsi="Times New Roman"/>
          <w:i/>
          <w:sz w:val="24"/>
          <w:szCs w:val="24"/>
        </w:rPr>
        <w:t xml:space="preserve"> </w:t>
      </w:r>
      <w:r w:rsidR="00D3604F" w:rsidRPr="00AE11C6">
        <w:rPr>
          <w:rFonts w:ascii="Times New Roman" w:eastAsia="Times New Roman" w:hAnsi="Times New Roman"/>
          <w:i/>
          <w:sz w:val="24"/>
          <w:szCs w:val="24"/>
        </w:rPr>
        <w:t>(8352)</w:t>
      </w:r>
      <w:r w:rsidR="00D3604F">
        <w:rPr>
          <w:rFonts w:ascii="Times New Roman" w:eastAsia="Times New Roman" w:hAnsi="Times New Roman"/>
          <w:i/>
          <w:sz w:val="24"/>
          <w:szCs w:val="24"/>
        </w:rPr>
        <w:t xml:space="preserve"> 655-239;</w:t>
      </w:r>
      <w:r w:rsidR="00D3604F" w:rsidRPr="00892044">
        <w:rPr>
          <w:rFonts w:ascii="Times New Roman" w:eastAsia="Times New Roman" w:hAnsi="Times New Roman" w:cs="Times New Roman"/>
          <w:i/>
          <w:sz w:val="24"/>
          <w:szCs w:val="24"/>
        </w:rPr>
        <w:t xml:space="preserve"> </w:t>
      </w:r>
      <w:r w:rsidR="00D3604F" w:rsidRPr="00892044">
        <w:rPr>
          <w:rFonts w:ascii="Times New Roman" w:eastAsia="Times New Roman" w:hAnsi="Times New Roman" w:cs="Times New Roman"/>
          <w:i/>
          <w:sz w:val="24"/>
          <w:szCs w:val="24"/>
          <w:lang w:val="en-US"/>
        </w:rPr>
        <w:t>e</w:t>
      </w:r>
      <w:r w:rsidR="00D3604F" w:rsidRPr="00892044">
        <w:rPr>
          <w:rFonts w:ascii="Times New Roman" w:eastAsia="Times New Roman" w:hAnsi="Times New Roman" w:cs="Times New Roman"/>
          <w:i/>
          <w:sz w:val="24"/>
          <w:szCs w:val="24"/>
        </w:rPr>
        <w:t>-</w:t>
      </w:r>
      <w:r w:rsidR="00D3604F" w:rsidRPr="00892044">
        <w:rPr>
          <w:rFonts w:ascii="Times New Roman" w:eastAsia="Times New Roman" w:hAnsi="Times New Roman" w:cs="Times New Roman"/>
          <w:i/>
          <w:sz w:val="24"/>
          <w:szCs w:val="24"/>
          <w:lang w:val="en-US"/>
        </w:rPr>
        <w:t>m</w:t>
      </w:r>
      <w:proofErr w:type="spellStart"/>
      <w:r w:rsidR="00D3604F" w:rsidRPr="00892044">
        <w:rPr>
          <w:rFonts w:ascii="Times New Roman" w:eastAsia="Times New Roman" w:hAnsi="Times New Roman" w:cs="Times New Roman"/>
          <w:i/>
          <w:sz w:val="24"/>
          <w:szCs w:val="24"/>
        </w:rPr>
        <w:t>ail</w:t>
      </w:r>
      <w:proofErr w:type="spellEnd"/>
      <w:r w:rsidR="00D3604F" w:rsidRPr="00892044">
        <w:rPr>
          <w:rFonts w:ascii="Times New Roman" w:eastAsia="Times New Roman" w:hAnsi="Times New Roman" w:cs="Times New Roman"/>
          <w:i/>
          <w:sz w:val="24"/>
          <w:szCs w:val="24"/>
        </w:rPr>
        <w:t xml:space="preserve">: </w:t>
      </w:r>
      <w:r w:rsidR="00D3604F" w:rsidRPr="00892044">
        <w:rPr>
          <w:rFonts w:ascii="Times New Roman" w:hAnsi="Times New Roman" w:cs="Times New Roman"/>
          <w:i/>
          <w:color w:val="000000"/>
          <w:sz w:val="24"/>
          <w:szCs w:val="24"/>
        </w:rPr>
        <w:t>sosh6-gcheb@yandex.ru</w:t>
      </w:r>
    </w:p>
    <w:p w:rsidR="007813C3" w:rsidRDefault="00D3604F" w:rsidP="006A44C4">
      <w:pPr>
        <w:spacing w:after="0"/>
        <w:rPr>
          <w:rFonts w:ascii="Times New Roman" w:eastAsia="Times New Roman" w:hAnsi="Times New Roman"/>
          <w:i/>
          <w:sz w:val="24"/>
          <w:szCs w:val="24"/>
        </w:rPr>
      </w:pPr>
      <w:r w:rsidRPr="00AE11C6">
        <w:rPr>
          <w:rFonts w:ascii="Times New Roman" w:eastAsia="Times New Roman" w:hAnsi="Times New Roman"/>
          <w:b/>
          <w:sz w:val="24"/>
          <w:szCs w:val="24"/>
        </w:rPr>
        <w:t>Количество обучающихся</w:t>
      </w:r>
      <w:r>
        <w:rPr>
          <w:rFonts w:ascii="Times New Roman" w:eastAsia="Times New Roman" w:hAnsi="Times New Roman"/>
          <w:b/>
          <w:sz w:val="24"/>
          <w:szCs w:val="24"/>
        </w:rPr>
        <w:t>:</w:t>
      </w:r>
      <w:r w:rsidRPr="00AE11C6">
        <w:rPr>
          <w:rFonts w:ascii="Times New Roman" w:eastAsia="Times New Roman" w:hAnsi="Times New Roman"/>
          <w:sz w:val="24"/>
          <w:szCs w:val="24"/>
        </w:rPr>
        <w:t xml:space="preserve"> </w:t>
      </w:r>
      <w:r w:rsidRPr="00D3604F">
        <w:rPr>
          <w:rFonts w:ascii="Times New Roman" w:eastAsia="Times New Roman" w:hAnsi="Times New Roman"/>
          <w:i/>
          <w:sz w:val="24"/>
          <w:szCs w:val="24"/>
        </w:rPr>
        <w:t>1211 человек</w:t>
      </w:r>
    </w:p>
    <w:p w:rsidR="00D3604F" w:rsidRDefault="007813C3" w:rsidP="006A44C4">
      <w:pPr>
        <w:rPr>
          <w:rFonts w:ascii="Times New Roman" w:eastAsia="Times New Roman" w:hAnsi="Times New Roman"/>
          <w:i/>
          <w:sz w:val="24"/>
          <w:szCs w:val="24"/>
        </w:rPr>
      </w:pPr>
      <w:r w:rsidRPr="00AE11C6">
        <w:rPr>
          <w:rFonts w:ascii="Times New Roman" w:eastAsia="Times New Roman" w:hAnsi="Times New Roman"/>
          <w:b/>
          <w:sz w:val="24"/>
          <w:szCs w:val="24"/>
        </w:rPr>
        <w:t>Наличие уголка по БДД:</w:t>
      </w:r>
      <w:r w:rsidRPr="00AE11C6">
        <w:rPr>
          <w:rFonts w:ascii="Times New Roman" w:eastAsia="Times New Roman" w:hAnsi="Times New Roman"/>
          <w:sz w:val="24"/>
          <w:szCs w:val="24"/>
        </w:rPr>
        <w:t xml:space="preserve">  </w:t>
      </w:r>
      <w:r w:rsidRPr="00D3604F">
        <w:rPr>
          <w:rFonts w:ascii="Times New Roman" w:eastAsia="Times New Roman" w:hAnsi="Times New Roman"/>
          <w:i/>
          <w:sz w:val="24"/>
          <w:szCs w:val="24"/>
        </w:rPr>
        <w:t xml:space="preserve">имеется стенд , </w:t>
      </w:r>
      <w:r w:rsidR="00CD28D8" w:rsidRPr="00D3604F">
        <w:rPr>
          <w:rFonts w:ascii="Times New Roman" w:eastAsia="Times New Roman" w:hAnsi="Times New Roman"/>
          <w:i/>
          <w:sz w:val="24"/>
          <w:szCs w:val="24"/>
        </w:rPr>
        <w:t>3</w:t>
      </w:r>
      <w:r w:rsidRPr="00D3604F">
        <w:rPr>
          <w:rFonts w:ascii="Times New Roman" w:eastAsia="Times New Roman" w:hAnsi="Times New Roman"/>
          <w:i/>
          <w:sz w:val="24"/>
          <w:szCs w:val="24"/>
        </w:rPr>
        <w:t xml:space="preserve"> этаж</w:t>
      </w:r>
      <w:r w:rsidR="00CD28D8" w:rsidRPr="00D3604F">
        <w:rPr>
          <w:rFonts w:ascii="Times New Roman" w:eastAsia="Times New Roman" w:hAnsi="Times New Roman"/>
          <w:i/>
          <w:sz w:val="24"/>
          <w:szCs w:val="24"/>
        </w:rPr>
        <w:t xml:space="preserve"> (переход между основным зданием и пристроем)</w:t>
      </w:r>
      <w:r w:rsidRPr="00D3604F">
        <w:rPr>
          <w:rFonts w:ascii="Times New Roman" w:eastAsia="Times New Roman" w:hAnsi="Times New Roman"/>
          <w:i/>
          <w:sz w:val="24"/>
          <w:szCs w:val="24"/>
        </w:rPr>
        <w:t xml:space="preserve">  </w:t>
      </w:r>
    </w:p>
    <w:p w:rsidR="007813C3" w:rsidRPr="00D3604F" w:rsidRDefault="007813C3" w:rsidP="006A44C4">
      <w:pPr>
        <w:rPr>
          <w:rFonts w:ascii="Times New Roman" w:eastAsia="Times New Roman" w:hAnsi="Times New Roman"/>
          <w:i/>
          <w:sz w:val="24"/>
          <w:szCs w:val="24"/>
        </w:rPr>
      </w:pPr>
      <w:r w:rsidRPr="00AE11C6">
        <w:rPr>
          <w:rFonts w:ascii="Times New Roman" w:eastAsia="Times New Roman" w:hAnsi="Times New Roman"/>
          <w:b/>
          <w:sz w:val="24"/>
          <w:szCs w:val="24"/>
        </w:rPr>
        <w:t xml:space="preserve">Наличие класса по БДД: </w:t>
      </w:r>
      <w:r w:rsidR="00D3604F" w:rsidRPr="00D3604F">
        <w:rPr>
          <w:rFonts w:ascii="Times New Roman" w:eastAsia="Times New Roman" w:hAnsi="Times New Roman"/>
          <w:i/>
          <w:sz w:val="24"/>
          <w:szCs w:val="24"/>
        </w:rPr>
        <w:t>не имеется</w:t>
      </w:r>
      <w:r w:rsidRPr="00AE11C6">
        <w:rPr>
          <w:rFonts w:ascii="Times New Roman" w:eastAsia="Times New Roman" w:hAnsi="Times New Roman"/>
          <w:sz w:val="24"/>
          <w:szCs w:val="24"/>
        </w:rPr>
        <w:t xml:space="preserve"> </w:t>
      </w:r>
    </w:p>
    <w:p w:rsidR="007813C3" w:rsidRPr="00AE11C6" w:rsidRDefault="007813C3" w:rsidP="006A44C4">
      <w:pPr>
        <w:rPr>
          <w:rFonts w:ascii="Times New Roman" w:eastAsia="Times New Roman" w:hAnsi="Times New Roman"/>
          <w:i/>
          <w:sz w:val="24"/>
          <w:szCs w:val="24"/>
        </w:rPr>
      </w:pPr>
      <w:r w:rsidRPr="00AE11C6">
        <w:rPr>
          <w:rFonts w:ascii="Times New Roman" w:eastAsia="Times New Roman" w:hAnsi="Times New Roman"/>
          <w:b/>
          <w:sz w:val="24"/>
          <w:szCs w:val="24"/>
        </w:rPr>
        <w:t>Наличие автогородка (площадки) по БДД</w:t>
      </w:r>
      <w:r w:rsidRPr="00AE11C6">
        <w:rPr>
          <w:rFonts w:ascii="Times New Roman" w:eastAsia="Times New Roman" w:hAnsi="Times New Roman"/>
          <w:sz w:val="24"/>
          <w:szCs w:val="24"/>
        </w:rPr>
        <w:t xml:space="preserve">:  </w:t>
      </w:r>
      <w:r w:rsidR="00D3604F">
        <w:rPr>
          <w:rFonts w:ascii="Times New Roman" w:eastAsia="Times New Roman" w:hAnsi="Times New Roman"/>
          <w:i/>
          <w:sz w:val="24"/>
          <w:szCs w:val="24"/>
        </w:rPr>
        <w:t>не имеется</w:t>
      </w:r>
    </w:p>
    <w:p w:rsidR="007813C3" w:rsidRDefault="007813C3" w:rsidP="006A44C4">
      <w:pPr>
        <w:pBdr>
          <w:bottom w:val="single" w:sz="12" w:space="0" w:color="auto"/>
        </w:pBdr>
        <w:spacing w:after="0"/>
        <w:rPr>
          <w:rFonts w:ascii="Times New Roman" w:eastAsia="Times New Roman" w:hAnsi="Times New Roman"/>
          <w:i/>
          <w:sz w:val="24"/>
          <w:szCs w:val="24"/>
        </w:rPr>
      </w:pPr>
      <w:r w:rsidRPr="00AE11C6">
        <w:rPr>
          <w:rFonts w:ascii="Times New Roman" w:eastAsia="Times New Roman" w:hAnsi="Times New Roman"/>
          <w:b/>
          <w:sz w:val="24"/>
          <w:szCs w:val="24"/>
        </w:rPr>
        <w:t>Руководитель отряда ЮИД:</w:t>
      </w:r>
      <w:r w:rsidRPr="00AE11C6">
        <w:rPr>
          <w:rFonts w:ascii="Times New Roman" w:eastAsia="Times New Roman" w:hAnsi="Times New Roman"/>
          <w:sz w:val="24"/>
          <w:szCs w:val="24"/>
        </w:rPr>
        <w:t xml:space="preserve"> </w:t>
      </w:r>
      <w:proofErr w:type="spellStart"/>
      <w:r w:rsidR="001B2A1B">
        <w:rPr>
          <w:rFonts w:ascii="Times New Roman" w:eastAsia="Times New Roman" w:hAnsi="Times New Roman"/>
          <w:i/>
          <w:sz w:val="24"/>
          <w:szCs w:val="24"/>
        </w:rPr>
        <w:t>Гарифуллин</w:t>
      </w:r>
      <w:proofErr w:type="spellEnd"/>
      <w:r w:rsidR="001B2A1B">
        <w:rPr>
          <w:rFonts w:ascii="Times New Roman" w:eastAsia="Times New Roman" w:hAnsi="Times New Roman"/>
          <w:i/>
          <w:sz w:val="24"/>
          <w:szCs w:val="24"/>
        </w:rPr>
        <w:t xml:space="preserve"> Андрей </w:t>
      </w:r>
      <w:proofErr w:type="spellStart"/>
      <w:r w:rsidR="001B2A1B">
        <w:rPr>
          <w:rFonts w:ascii="Times New Roman" w:eastAsia="Times New Roman" w:hAnsi="Times New Roman"/>
          <w:i/>
          <w:sz w:val="24"/>
          <w:szCs w:val="24"/>
        </w:rPr>
        <w:t>Зинорович</w:t>
      </w:r>
      <w:proofErr w:type="spellEnd"/>
      <w:r w:rsidR="001B2A1B">
        <w:rPr>
          <w:rFonts w:ascii="Times New Roman" w:eastAsia="Times New Roman" w:hAnsi="Times New Roman"/>
          <w:i/>
          <w:sz w:val="24"/>
          <w:szCs w:val="24"/>
        </w:rPr>
        <w:t xml:space="preserve">, </w:t>
      </w:r>
      <w:r w:rsidR="001B2A1B" w:rsidRPr="00CD28D8">
        <w:rPr>
          <w:rFonts w:ascii="Times New Roman" w:eastAsia="Times New Roman" w:hAnsi="Times New Roman"/>
          <w:i/>
          <w:sz w:val="24"/>
          <w:szCs w:val="24"/>
        </w:rPr>
        <w:t xml:space="preserve"> преподаватель-организатор ОБЖ</w:t>
      </w:r>
      <w:r w:rsidR="00D3604F">
        <w:rPr>
          <w:rFonts w:ascii="Times New Roman" w:eastAsia="Times New Roman" w:hAnsi="Times New Roman"/>
          <w:i/>
          <w:sz w:val="24"/>
          <w:szCs w:val="24"/>
        </w:rPr>
        <w:t>,</w:t>
      </w:r>
      <w:r w:rsidR="00D3604F" w:rsidRPr="00D3604F">
        <w:rPr>
          <w:rFonts w:ascii="Times New Roman" w:eastAsia="Times New Roman" w:hAnsi="Times New Roman"/>
          <w:i/>
          <w:sz w:val="24"/>
          <w:szCs w:val="24"/>
        </w:rPr>
        <w:t xml:space="preserve"> </w:t>
      </w:r>
      <w:r w:rsidR="00D3604F" w:rsidRPr="00AE11C6">
        <w:rPr>
          <w:rFonts w:ascii="Times New Roman" w:eastAsia="Times New Roman" w:hAnsi="Times New Roman"/>
          <w:i/>
          <w:sz w:val="24"/>
          <w:szCs w:val="24"/>
        </w:rPr>
        <w:t>(8352)</w:t>
      </w:r>
      <w:r w:rsidR="00D3604F">
        <w:rPr>
          <w:rFonts w:ascii="Times New Roman" w:eastAsia="Times New Roman" w:hAnsi="Times New Roman"/>
          <w:i/>
          <w:sz w:val="24"/>
          <w:szCs w:val="24"/>
        </w:rPr>
        <w:t xml:space="preserve"> 655-239;</w:t>
      </w:r>
      <w:r w:rsidR="00D3604F" w:rsidRPr="00892044">
        <w:rPr>
          <w:rFonts w:ascii="Times New Roman" w:eastAsia="Times New Roman" w:hAnsi="Times New Roman" w:cs="Times New Roman"/>
          <w:i/>
          <w:sz w:val="24"/>
          <w:szCs w:val="24"/>
        </w:rPr>
        <w:t xml:space="preserve"> </w:t>
      </w:r>
      <w:r w:rsidR="00D3604F" w:rsidRPr="00892044">
        <w:rPr>
          <w:rFonts w:ascii="Times New Roman" w:eastAsia="Times New Roman" w:hAnsi="Times New Roman" w:cs="Times New Roman"/>
          <w:i/>
          <w:sz w:val="24"/>
          <w:szCs w:val="24"/>
          <w:lang w:val="en-US"/>
        </w:rPr>
        <w:t>e</w:t>
      </w:r>
      <w:r w:rsidR="00D3604F" w:rsidRPr="00892044">
        <w:rPr>
          <w:rFonts w:ascii="Times New Roman" w:eastAsia="Times New Roman" w:hAnsi="Times New Roman" w:cs="Times New Roman"/>
          <w:i/>
          <w:sz w:val="24"/>
          <w:szCs w:val="24"/>
        </w:rPr>
        <w:t>-</w:t>
      </w:r>
      <w:r w:rsidR="00D3604F" w:rsidRPr="00892044">
        <w:rPr>
          <w:rFonts w:ascii="Times New Roman" w:eastAsia="Times New Roman" w:hAnsi="Times New Roman" w:cs="Times New Roman"/>
          <w:i/>
          <w:sz w:val="24"/>
          <w:szCs w:val="24"/>
          <w:lang w:val="en-US"/>
        </w:rPr>
        <w:t>m</w:t>
      </w:r>
      <w:proofErr w:type="spellStart"/>
      <w:r w:rsidR="00D3604F" w:rsidRPr="00892044">
        <w:rPr>
          <w:rFonts w:ascii="Times New Roman" w:eastAsia="Times New Roman" w:hAnsi="Times New Roman" w:cs="Times New Roman"/>
          <w:i/>
          <w:sz w:val="24"/>
          <w:szCs w:val="24"/>
        </w:rPr>
        <w:t>ail</w:t>
      </w:r>
      <w:proofErr w:type="spellEnd"/>
      <w:r w:rsidR="00D3604F" w:rsidRPr="00892044">
        <w:rPr>
          <w:rFonts w:ascii="Times New Roman" w:eastAsia="Times New Roman" w:hAnsi="Times New Roman" w:cs="Times New Roman"/>
          <w:i/>
          <w:sz w:val="24"/>
          <w:szCs w:val="24"/>
        </w:rPr>
        <w:t xml:space="preserve">: </w:t>
      </w:r>
      <w:r w:rsidR="00D3604F" w:rsidRPr="00892044">
        <w:rPr>
          <w:rFonts w:ascii="Times New Roman" w:hAnsi="Times New Roman" w:cs="Times New Roman"/>
          <w:i/>
          <w:color w:val="000000"/>
          <w:sz w:val="24"/>
          <w:szCs w:val="24"/>
        </w:rPr>
        <w:t>sosh6-gcheb@yandex.ru</w:t>
      </w:r>
    </w:p>
    <w:p w:rsidR="007813C3" w:rsidRDefault="007813C3" w:rsidP="006A44C4">
      <w:pPr>
        <w:rPr>
          <w:rFonts w:ascii="Times New Roman" w:eastAsia="Times New Roman" w:hAnsi="Times New Roman"/>
          <w:i/>
          <w:sz w:val="24"/>
          <w:szCs w:val="24"/>
        </w:rPr>
      </w:pPr>
      <w:r w:rsidRPr="00AE11C6">
        <w:rPr>
          <w:rFonts w:ascii="Times New Roman" w:eastAsia="Times New Roman" w:hAnsi="Times New Roman"/>
          <w:b/>
          <w:sz w:val="24"/>
          <w:szCs w:val="24"/>
        </w:rPr>
        <w:t>Наличие автотранспортного средства</w:t>
      </w:r>
      <w:r w:rsidRPr="00AE11C6">
        <w:rPr>
          <w:rFonts w:ascii="Times New Roman" w:eastAsia="Times New Roman" w:hAnsi="Times New Roman"/>
          <w:sz w:val="24"/>
          <w:szCs w:val="24"/>
        </w:rPr>
        <w:t xml:space="preserve">: </w:t>
      </w:r>
      <w:r w:rsidR="00D3604F" w:rsidRPr="00D3604F">
        <w:rPr>
          <w:rFonts w:ascii="Times New Roman" w:eastAsia="Times New Roman" w:hAnsi="Times New Roman"/>
          <w:i/>
          <w:sz w:val="24"/>
          <w:szCs w:val="24"/>
        </w:rPr>
        <w:t>не имеется</w:t>
      </w:r>
    </w:p>
    <w:p w:rsidR="00DA741D" w:rsidRPr="00AE1645" w:rsidRDefault="00DA741D" w:rsidP="006A44C4">
      <w:pPr>
        <w:tabs>
          <w:tab w:val="left" w:pos="9639"/>
        </w:tabs>
        <w:ind w:left="-284"/>
        <w:rPr>
          <w:rFonts w:ascii="Times New Roman" w:hAnsi="Times New Roman"/>
          <w:b/>
          <w:i/>
          <w:sz w:val="24"/>
          <w:szCs w:val="24"/>
        </w:rPr>
      </w:pPr>
      <w:r>
        <w:rPr>
          <w:rFonts w:ascii="Times New Roman" w:eastAsia="Times New Roman" w:hAnsi="Times New Roman"/>
          <w:b/>
          <w:sz w:val="24"/>
          <w:szCs w:val="24"/>
        </w:rPr>
        <w:t xml:space="preserve">     </w:t>
      </w:r>
      <w:r w:rsidRPr="00AE11C6">
        <w:rPr>
          <w:rFonts w:ascii="Times New Roman" w:eastAsia="Times New Roman" w:hAnsi="Times New Roman"/>
          <w:b/>
          <w:sz w:val="24"/>
          <w:szCs w:val="24"/>
        </w:rPr>
        <w:t>Время занятий</w:t>
      </w:r>
      <w:r w:rsidRPr="00AE11C6">
        <w:rPr>
          <w:rFonts w:ascii="Times New Roman" w:eastAsia="Times New Roman" w:hAnsi="Times New Roman"/>
          <w:sz w:val="24"/>
          <w:szCs w:val="24"/>
        </w:rPr>
        <w:t xml:space="preserve">:  </w:t>
      </w:r>
      <w:r w:rsidRPr="00AE1645">
        <w:rPr>
          <w:rFonts w:ascii="Times New Roman" w:hAnsi="Times New Roman"/>
          <w:sz w:val="24"/>
          <w:szCs w:val="24"/>
        </w:rPr>
        <w:t xml:space="preserve">1-ая смена: </w:t>
      </w:r>
      <w:r w:rsidRPr="00AE1645">
        <w:rPr>
          <w:rFonts w:ascii="Times New Roman" w:hAnsi="Times New Roman"/>
          <w:b/>
          <w:i/>
          <w:sz w:val="24"/>
          <w:szCs w:val="24"/>
        </w:rPr>
        <w:t>08:00 – 1</w:t>
      </w:r>
      <w:r>
        <w:rPr>
          <w:rFonts w:ascii="Times New Roman" w:hAnsi="Times New Roman"/>
          <w:b/>
          <w:i/>
          <w:sz w:val="24"/>
          <w:szCs w:val="24"/>
        </w:rPr>
        <w:t>3</w:t>
      </w:r>
      <w:r w:rsidRPr="00AE1645">
        <w:rPr>
          <w:rFonts w:ascii="Times New Roman" w:hAnsi="Times New Roman"/>
          <w:b/>
          <w:i/>
          <w:sz w:val="24"/>
          <w:szCs w:val="24"/>
        </w:rPr>
        <w:t>:</w:t>
      </w:r>
      <w:r>
        <w:rPr>
          <w:rFonts w:ascii="Times New Roman" w:hAnsi="Times New Roman"/>
          <w:b/>
          <w:i/>
          <w:sz w:val="24"/>
          <w:szCs w:val="24"/>
        </w:rPr>
        <w:t>2</w:t>
      </w:r>
      <w:r w:rsidRPr="00AE1645">
        <w:rPr>
          <w:rFonts w:ascii="Times New Roman" w:hAnsi="Times New Roman"/>
          <w:b/>
          <w:i/>
          <w:sz w:val="24"/>
          <w:szCs w:val="24"/>
        </w:rPr>
        <w:t>0</w:t>
      </w:r>
    </w:p>
    <w:p w:rsidR="00DA741D" w:rsidRPr="00AE1645" w:rsidRDefault="00DA741D" w:rsidP="006A44C4">
      <w:pPr>
        <w:tabs>
          <w:tab w:val="left" w:pos="9639"/>
        </w:tabs>
        <w:ind w:left="-284"/>
        <w:rPr>
          <w:rFonts w:ascii="Times New Roman" w:hAnsi="Times New Roman"/>
          <w:sz w:val="24"/>
          <w:szCs w:val="24"/>
        </w:rPr>
      </w:pPr>
      <w:r w:rsidRPr="00AE1645">
        <w:rPr>
          <w:rFonts w:ascii="Times New Roman" w:hAnsi="Times New Roman"/>
          <w:sz w:val="24"/>
          <w:szCs w:val="24"/>
        </w:rPr>
        <w:t xml:space="preserve">           </w:t>
      </w:r>
      <w:r>
        <w:rPr>
          <w:rFonts w:ascii="Times New Roman" w:hAnsi="Times New Roman"/>
          <w:sz w:val="24"/>
          <w:szCs w:val="24"/>
        </w:rPr>
        <w:t xml:space="preserve">                        </w:t>
      </w:r>
      <w:r w:rsidRPr="00AE1645">
        <w:rPr>
          <w:rFonts w:ascii="Times New Roman" w:hAnsi="Times New Roman"/>
          <w:sz w:val="24"/>
          <w:szCs w:val="24"/>
        </w:rPr>
        <w:t xml:space="preserve">2-ая смена: </w:t>
      </w:r>
      <w:r w:rsidRPr="00AE1645">
        <w:rPr>
          <w:rFonts w:ascii="Times New Roman" w:hAnsi="Times New Roman"/>
          <w:b/>
          <w:i/>
          <w:sz w:val="24"/>
          <w:szCs w:val="24"/>
        </w:rPr>
        <w:t>1</w:t>
      </w:r>
      <w:r>
        <w:rPr>
          <w:rFonts w:ascii="Times New Roman" w:hAnsi="Times New Roman"/>
          <w:b/>
          <w:i/>
          <w:sz w:val="24"/>
          <w:szCs w:val="24"/>
        </w:rPr>
        <w:t>3</w:t>
      </w:r>
      <w:r w:rsidRPr="00AE1645">
        <w:rPr>
          <w:rFonts w:ascii="Times New Roman" w:hAnsi="Times New Roman"/>
          <w:b/>
          <w:i/>
          <w:sz w:val="24"/>
          <w:szCs w:val="24"/>
        </w:rPr>
        <w:t>:</w:t>
      </w:r>
      <w:r>
        <w:rPr>
          <w:rFonts w:ascii="Times New Roman" w:hAnsi="Times New Roman"/>
          <w:b/>
          <w:i/>
          <w:sz w:val="24"/>
          <w:szCs w:val="24"/>
        </w:rPr>
        <w:t>30 – 17</w:t>
      </w:r>
      <w:r w:rsidRPr="00AE1645">
        <w:rPr>
          <w:rFonts w:ascii="Times New Roman" w:hAnsi="Times New Roman"/>
          <w:b/>
          <w:i/>
          <w:sz w:val="24"/>
          <w:szCs w:val="24"/>
        </w:rPr>
        <w:t>:</w:t>
      </w:r>
      <w:r>
        <w:rPr>
          <w:rFonts w:ascii="Times New Roman" w:hAnsi="Times New Roman"/>
          <w:b/>
          <w:i/>
          <w:sz w:val="24"/>
          <w:szCs w:val="24"/>
        </w:rPr>
        <w:t>4</w:t>
      </w:r>
      <w:r w:rsidRPr="00AE1645">
        <w:rPr>
          <w:rFonts w:ascii="Times New Roman" w:hAnsi="Times New Roman"/>
          <w:b/>
          <w:i/>
          <w:sz w:val="24"/>
          <w:szCs w:val="24"/>
        </w:rPr>
        <w:t>0</w:t>
      </w:r>
    </w:p>
    <w:p w:rsidR="00DA741D" w:rsidRDefault="00DA741D" w:rsidP="006A44C4">
      <w:pPr>
        <w:rPr>
          <w:rFonts w:ascii="Times New Roman" w:eastAsia="Times New Roman" w:hAnsi="Times New Roman"/>
          <w:b/>
          <w:sz w:val="24"/>
          <w:szCs w:val="24"/>
        </w:rPr>
      </w:pPr>
      <w:r w:rsidRPr="00AE11C6">
        <w:rPr>
          <w:rFonts w:ascii="Times New Roman" w:eastAsia="Times New Roman" w:hAnsi="Times New Roman"/>
          <w:b/>
          <w:sz w:val="24"/>
          <w:szCs w:val="24"/>
        </w:rPr>
        <w:t>Внеклассные занятия:</w:t>
      </w:r>
      <w:r w:rsidRPr="00AE11C6">
        <w:rPr>
          <w:rFonts w:ascii="Times New Roman" w:eastAsia="Times New Roman" w:hAnsi="Times New Roman"/>
          <w:sz w:val="24"/>
          <w:szCs w:val="24"/>
        </w:rPr>
        <w:t xml:space="preserve"> </w:t>
      </w:r>
      <w:r w:rsidRPr="00DA741D">
        <w:rPr>
          <w:rFonts w:ascii="Times New Roman" w:eastAsia="Times New Roman" w:hAnsi="Times New Roman"/>
          <w:b/>
          <w:i/>
          <w:sz w:val="24"/>
          <w:szCs w:val="24"/>
        </w:rPr>
        <w:t>13.00. – 17.30.</w:t>
      </w:r>
    </w:p>
    <w:p w:rsidR="007813C3" w:rsidRPr="008314BE" w:rsidRDefault="007813C3" w:rsidP="006A44C4">
      <w:pPr>
        <w:jc w:val="both"/>
        <w:rPr>
          <w:rFonts w:ascii="Times New Roman" w:eastAsia="Times New Roman" w:hAnsi="Times New Roman"/>
          <w:b/>
          <w:color w:val="FF0000"/>
          <w:sz w:val="36"/>
          <w:szCs w:val="36"/>
        </w:rPr>
      </w:pPr>
      <w:r w:rsidRPr="00AE11C6">
        <w:rPr>
          <w:rFonts w:ascii="Times New Roman" w:eastAsia="Times New Roman" w:hAnsi="Times New Roman"/>
          <w:b/>
          <w:sz w:val="24"/>
          <w:szCs w:val="24"/>
        </w:rPr>
        <w:t>Наличие методической литературы и наглядных пособий (краткий перечень)</w:t>
      </w:r>
      <w:r>
        <w:rPr>
          <w:rFonts w:ascii="Times New Roman" w:eastAsia="Times New Roman" w:hAnsi="Times New Roman"/>
          <w:b/>
          <w:sz w:val="24"/>
          <w:szCs w:val="24"/>
        </w:rPr>
        <w:t>:</w:t>
      </w:r>
    </w:p>
    <w:p w:rsidR="007813C3" w:rsidRPr="00037E0D" w:rsidRDefault="007813C3" w:rsidP="006A44C4">
      <w:pPr>
        <w:rPr>
          <w:rFonts w:ascii="Times New Roman" w:hAnsi="Times New Roman"/>
          <w:i/>
          <w:sz w:val="24"/>
          <w:szCs w:val="24"/>
        </w:rPr>
      </w:pPr>
      <w:r w:rsidRPr="00037E0D">
        <w:rPr>
          <w:rFonts w:ascii="Times New Roman" w:hAnsi="Times New Roman"/>
          <w:i/>
          <w:sz w:val="24"/>
          <w:szCs w:val="24"/>
        </w:rPr>
        <w:t>1) Стенд «Уголок безопасности дорожного движения»</w:t>
      </w:r>
    </w:p>
    <w:p w:rsidR="007813C3" w:rsidRPr="00037E0D" w:rsidRDefault="007813C3" w:rsidP="006A44C4">
      <w:pPr>
        <w:jc w:val="both"/>
        <w:rPr>
          <w:rFonts w:ascii="Times New Roman" w:hAnsi="Times New Roman"/>
          <w:i/>
          <w:sz w:val="24"/>
          <w:szCs w:val="24"/>
        </w:rPr>
      </w:pPr>
      <w:r w:rsidRPr="00037E0D">
        <w:rPr>
          <w:rFonts w:ascii="Times New Roman" w:hAnsi="Times New Roman"/>
          <w:i/>
          <w:sz w:val="24"/>
          <w:szCs w:val="24"/>
        </w:rPr>
        <w:t>2) Газета «Добрая дорога детства»</w:t>
      </w:r>
    </w:p>
    <w:p w:rsidR="007813C3" w:rsidRPr="00037E0D" w:rsidRDefault="007813C3" w:rsidP="006A44C4">
      <w:pPr>
        <w:jc w:val="both"/>
        <w:rPr>
          <w:rFonts w:ascii="Times New Roman" w:hAnsi="Times New Roman"/>
          <w:i/>
          <w:sz w:val="24"/>
          <w:szCs w:val="24"/>
        </w:rPr>
      </w:pPr>
      <w:r>
        <w:rPr>
          <w:rFonts w:ascii="Times New Roman" w:hAnsi="Times New Roman"/>
          <w:i/>
          <w:sz w:val="24"/>
          <w:szCs w:val="24"/>
        </w:rPr>
        <w:t>3</w:t>
      </w:r>
      <w:r w:rsidRPr="00037E0D">
        <w:rPr>
          <w:rFonts w:ascii="Times New Roman" w:hAnsi="Times New Roman"/>
          <w:i/>
          <w:sz w:val="24"/>
          <w:szCs w:val="24"/>
        </w:rPr>
        <w:t>) Комплект из 8 плакатов «дорожные знаки» - издательство «СОУЭЛО» 2008 год</w:t>
      </w:r>
    </w:p>
    <w:p w:rsidR="007813C3" w:rsidRDefault="007813C3" w:rsidP="006A44C4">
      <w:pPr>
        <w:jc w:val="both"/>
        <w:rPr>
          <w:rFonts w:ascii="Times New Roman" w:hAnsi="Times New Roman"/>
          <w:i/>
          <w:sz w:val="24"/>
          <w:szCs w:val="24"/>
        </w:rPr>
      </w:pPr>
      <w:r>
        <w:rPr>
          <w:rFonts w:ascii="Times New Roman" w:hAnsi="Times New Roman"/>
          <w:i/>
          <w:sz w:val="24"/>
          <w:szCs w:val="24"/>
        </w:rPr>
        <w:t>4</w:t>
      </w:r>
      <w:r w:rsidRPr="00037E0D">
        <w:rPr>
          <w:rFonts w:ascii="Times New Roman" w:hAnsi="Times New Roman"/>
          <w:i/>
          <w:sz w:val="24"/>
          <w:szCs w:val="24"/>
        </w:rPr>
        <w:t>) Пособие «Правила безопасности юного пешехода, велосипедиста, скутерист</w:t>
      </w:r>
      <w:r w:rsidR="00DA741D">
        <w:rPr>
          <w:rFonts w:ascii="Times New Roman" w:hAnsi="Times New Roman"/>
          <w:i/>
          <w:sz w:val="24"/>
          <w:szCs w:val="24"/>
        </w:rPr>
        <w:t xml:space="preserve">а, пассажира» Издано ООО «Стоп </w:t>
      </w:r>
      <w:r w:rsidR="00DA741D" w:rsidRPr="00037E0D">
        <w:rPr>
          <w:rFonts w:ascii="Times New Roman" w:hAnsi="Times New Roman"/>
          <w:i/>
          <w:sz w:val="24"/>
          <w:szCs w:val="24"/>
        </w:rPr>
        <w:t>- г</w:t>
      </w:r>
      <w:r w:rsidRPr="00037E0D">
        <w:rPr>
          <w:rFonts w:ascii="Times New Roman" w:hAnsi="Times New Roman"/>
          <w:i/>
          <w:sz w:val="24"/>
          <w:szCs w:val="24"/>
        </w:rPr>
        <w:t>азета - безопасность на дорогах»</w:t>
      </w:r>
    </w:p>
    <w:p w:rsidR="007813C3" w:rsidRPr="00DA741D" w:rsidRDefault="007813C3" w:rsidP="006A44C4">
      <w:pPr>
        <w:jc w:val="both"/>
        <w:rPr>
          <w:rFonts w:ascii="Times New Roman" w:eastAsia="Times New Roman" w:hAnsi="Times New Roman"/>
          <w:b/>
          <w:sz w:val="24"/>
          <w:szCs w:val="24"/>
        </w:rPr>
      </w:pPr>
      <w:r w:rsidRPr="00AE11C6">
        <w:rPr>
          <w:rFonts w:ascii="Times New Roman" w:eastAsia="Times New Roman" w:hAnsi="Times New Roman"/>
          <w:b/>
          <w:sz w:val="24"/>
          <w:szCs w:val="24"/>
        </w:rPr>
        <w:t xml:space="preserve">Занятия по БДД </w:t>
      </w:r>
      <w:r w:rsidR="00DA741D">
        <w:rPr>
          <w:rFonts w:ascii="Times New Roman" w:eastAsia="Times New Roman" w:hAnsi="Times New Roman"/>
          <w:b/>
          <w:sz w:val="24"/>
          <w:szCs w:val="24"/>
        </w:rPr>
        <w:t xml:space="preserve">(количество часов в неделю в каждом классе): </w:t>
      </w:r>
      <w:r w:rsidR="00DA741D">
        <w:rPr>
          <w:rFonts w:ascii="Times New Roman" w:hAnsi="Times New Roman"/>
          <w:i/>
          <w:sz w:val="24"/>
          <w:szCs w:val="24"/>
        </w:rPr>
        <w:t>р</w:t>
      </w:r>
      <w:r w:rsidRPr="00AE11C6">
        <w:rPr>
          <w:rFonts w:ascii="Times New Roman" w:hAnsi="Times New Roman"/>
          <w:i/>
          <w:sz w:val="24"/>
          <w:szCs w:val="24"/>
        </w:rPr>
        <w:t>абота по предупреждению ДДТТ в воспитательных планах классного руководителя</w:t>
      </w:r>
      <w:r w:rsidR="006A44C4">
        <w:rPr>
          <w:rFonts w:ascii="Times New Roman" w:hAnsi="Times New Roman"/>
          <w:i/>
          <w:sz w:val="24"/>
          <w:szCs w:val="24"/>
        </w:rPr>
        <w:t xml:space="preserve"> по вторникам 1 раз в неделю.</w:t>
      </w:r>
      <w:r w:rsidRPr="00AE11C6">
        <w:rPr>
          <w:rFonts w:ascii="Times New Roman" w:hAnsi="Times New Roman"/>
          <w:i/>
          <w:sz w:val="24"/>
          <w:szCs w:val="24"/>
        </w:rPr>
        <w:t xml:space="preserve"> </w:t>
      </w:r>
    </w:p>
    <w:p w:rsidR="007813C3" w:rsidRPr="00D3604F" w:rsidRDefault="007813C3" w:rsidP="006A44C4">
      <w:pPr>
        <w:pBdr>
          <w:bottom w:val="single" w:sz="12" w:space="1" w:color="auto"/>
        </w:pBdr>
        <w:rPr>
          <w:rFonts w:ascii="Times New Roman" w:hAnsi="Times New Roman"/>
          <w:i/>
          <w:sz w:val="24"/>
          <w:szCs w:val="24"/>
        </w:rPr>
      </w:pPr>
      <w:r w:rsidRPr="00AE11C6">
        <w:rPr>
          <w:rFonts w:ascii="Times New Roman" w:eastAsia="Times New Roman" w:hAnsi="Times New Roman"/>
          <w:b/>
          <w:sz w:val="24"/>
          <w:szCs w:val="24"/>
        </w:rPr>
        <w:t>Формы проведения мероприятий по БДД</w:t>
      </w:r>
      <w:r w:rsidRPr="00AE11C6">
        <w:rPr>
          <w:rFonts w:ascii="Times New Roman" w:eastAsia="Times New Roman" w:hAnsi="Times New Roman"/>
          <w:sz w:val="24"/>
          <w:szCs w:val="24"/>
        </w:rPr>
        <w:t xml:space="preserve">:  </w:t>
      </w:r>
      <w:r w:rsidRPr="00AE11C6">
        <w:rPr>
          <w:rFonts w:ascii="Times New Roman" w:hAnsi="Times New Roman"/>
          <w:i/>
          <w:sz w:val="24"/>
          <w:szCs w:val="24"/>
        </w:rPr>
        <w:t>уроки, классн</w:t>
      </w:r>
      <w:r>
        <w:rPr>
          <w:rFonts w:ascii="Times New Roman" w:hAnsi="Times New Roman"/>
          <w:i/>
          <w:sz w:val="24"/>
          <w:szCs w:val="24"/>
        </w:rPr>
        <w:t>ые часы, беседы, игры, уроки, кружок ЮИД, викторины</w:t>
      </w:r>
      <w:r w:rsidRPr="00AE11C6">
        <w:rPr>
          <w:rFonts w:ascii="Times New Roman" w:hAnsi="Times New Roman"/>
          <w:i/>
          <w:sz w:val="24"/>
          <w:szCs w:val="24"/>
        </w:rPr>
        <w:t>,</w:t>
      </w:r>
      <w:r>
        <w:rPr>
          <w:rFonts w:ascii="Times New Roman" w:hAnsi="Times New Roman"/>
          <w:i/>
          <w:sz w:val="24"/>
          <w:szCs w:val="24"/>
        </w:rPr>
        <w:t xml:space="preserve"> конкурсы рисунков, конкурсы классных уголков,</w:t>
      </w:r>
      <w:r w:rsidRPr="00AE11C6">
        <w:rPr>
          <w:rFonts w:ascii="Times New Roman" w:hAnsi="Times New Roman"/>
          <w:i/>
          <w:sz w:val="24"/>
          <w:szCs w:val="24"/>
        </w:rPr>
        <w:t xml:space="preserve"> </w:t>
      </w:r>
      <w:r>
        <w:rPr>
          <w:rFonts w:ascii="Times New Roman" w:hAnsi="Times New Roman"/>
          <w:i/>
          <w:sz w:val="24"/>
          <w:szCs w:val="24"/>
        </w:rPr>
        <w:t xml:space="preserve"> разработка памяток по ПДД, </w:t>
      </w:r>
      <w:r w:rsidRPr="00AE11C6">
        <w:rPr>
          <w:rFonts w:ascii="Times New Roman" w:hAnsi="Times New Roman"/>
          <w:i/>
          <w:sz w:val="24"/>
          <w:szCs w:val="24"/>
        </w:rPr>
        <w:t>просмотр обучающих фильмов, выступление агитбригады ЮИД</w:t>
      </w:r>
      <w:r>
        <w:rPr>
          <w:rFonts w:ascii="Times New Roman" w:hAnsi="Times New Roman"/>
          <w:i/>
          <w:sz w:val="24"/>
          <w:szCs w:val="24"/>
        </w:rPr>
        <w:t>.</w:t>
      </w:r>
    </w:p>
    <w:p w:rsidR="00DA741D" w:rsidRPr="00AE11C6" w:rsidRDefault="00DA741D" w:rsidP="006A44C4">
      <w:pPr>
        <w:rPr>
          <w:rFonts w:ascii="Times New Roman" w:hAnsi="Times New Roman"/>
          <w:b/>
          <w:sz w:val="24"/>
          <w:szCs w:val="24"/>
        </w:rPr>
      </w:pPr>
      <w:r w:rsidRPr="00AE11C6">
        <w:rPr>
          <w:rFonts w:ascii="Times New Roman" w:eastAsia="Times New Roman" w:hAnsi="Times New Roman"/>
          <w:b/>
          <w:sz w:val="24"/>
          <w:szCs w:val="24"/>
        </w:rPr>
        <w:t>Телефоны оперативных служб</w:t>
      </w:r>
      <w:r w:rsidRPr="00DA741D">
        <w:rPr>
          <w:rFonts w:ascii="Times New Roman" w:hAnsi="Times New Roman"/>
          <w:b/>
          <w:sz w:val="24"/>
          <w:szCs w:val="24"/>
        </w:rPr>
        <w:t xml:space="preserve"> </w:t>
      </w:r>
      <w:r w:rsidRPr="00AE11C6">
        <w:rPr>
          <w:rFonts w:ascii="Times New Roman" w:hAnsi="Times New Roman"/>
          <w:b/>
          <w:sz w:val="24"/>
          <w:szCs w:val="24"/>
        </w:rPr>
        <w:t>ОГИБДД У</w:t>
      </w:r>
      <w:r>
        <w:rPr>
          <w:rFonts w:ascii="Times New Roman" w:hAnsi="Times New Roman"/>
          <w:b/>
          <w:sz w:val="24"/>
          <w:szCs w:val="24"/>
        </w:rPr>
        <w:t xml:space="preserve">МВД России по </w:t>
      </w:r>
      <w:r w:rsidRPr="00AE11C6">
        <w:rPr>
          <w:rFonts w:ascii="Times New Roman" w:hAnsi="Times New Roman"/>
          <w:b/>
          <w:sz w:val="24"/>
          <w:szCs w:val="24"/>
        </w:rPr>
        <w:t>г. Чебоксары</w:t>
      </w:r>
    </w:p>
    <w:p w:rsidR="006A44C4" w:rsidRDefault="00DA741D" w:rsidP="006A44C4">
      <w:pPr>
        <w:rPr>
          <w:rFonts w:ascii="Times New Roman" w:hAnsi="Times New Roman"/>
          <w:i/>
          <w:sz w:val="24"/>
          <w:szCs w:val="24"/>
        </w:rPr>
      </w:pPr>
      <w:r w:rsidRPr="006A44C4">
        <w:rPr>
          <w:rFonts w:ascii="Times New Roman" w:hAnsi="Times New Roman"/>
          <w:i/>
          <w:sz w:val="24"/>
          <w:szCs w:val="24"/>
        </w:rPr>
        <w:t xml:space="preserve">Адрес: </w:t>
      </w:r>
      <w:hyperlink r:id="rId9" w:tooltip="Информация о доме" w:history="1">
        <w:r w:rsidRPr="006A44C4">
          <w:rPr>
            <w:rStyle w:val="a4"/>
            <w:rFonts w:ascii="Times New Roman" w:hAnsi="Times New Roman"/>
            <w:i/>
            <w:color w:val="auto"/>
          </w:rPr>
          <w:t xml:space="preserve">г.Чебоксары, ул. </w:t>
        </w:r>
      </w:hyperlink>
      <w:r w:rsidRPr="006A44C4">
        <w:rPr>
          <w:rFonts w:ascii="Times New Roman" w:hAnsi="Times New Roman"/>
          <w:i/>
          <w:sz w:val="24"/>
          <w:szCs w:val="24"/>
        </w:rPr>
        <w:t xml:space="preserve">Б. Хмельницкого, д. 37 </w:t>
      </w:r>
      <w:r w:rsidRPr="006A44C4">
        <w:rPr>
          <w:rFonts w:ascii="Times New Roman" w:hAnsi="Times New Roman"/>
          <w:i/>
          <w:sz w:val="24"/>
          <w:szCs w:val="24"/>
        </w:rPr>
        <w:br/>
        <w:t>Телефон: 24-27-35 (начальник)</w:t>
      </w:r>
      <w:r w:rsidRPr="006A44C4">
        <w:rPr>
          <w:rFonts w:ascii="Times New Roman" w:hAnsi="Times New Roman"/>
          <w:i/>
          <w:sz w:val="24"/>
          <w:szCs w:val="24"/>
        </w:rPr>
        <w:br/>
        <w:t>62-00-22, 24-07-70 (дежурная часть)</w:t>
      </w:r>
      <w:r w:rsidRPr="006A44C4">
        <w:rPr>
          <w:rFonts w:ascii="Times New Roman" w:hAnsi="Times New Roman"/>
          <w:i/>
          <w:sz w:val="24"/>
          <w:szCs w:val="24"/>
        </w:rPr>
        <w:br/>
        <w:t>24-27-82 (факс)</w:t>
      </w:r>
    </w:p>
    <w:p w:rsidR="006A44C4" w:rsidRPr="006A44C4" w:rsidRDefault="006A44C4" w:rsidP="006A44C4">
      <w:pPr>
        <w:rPr>
          <w:rFonts w:ascii="Times New Roman" w:hAnsi="Times New Roman"/>
          <w:i/>
          <w:sz w:val="24"/>
          <w:szCs w:val="24"/>
        </w:rPr>
      </w:pPr>
    </w:p>
    <w:p w:rsidR="006A44C4" w:rsidRDefault="006A44C4" w:rsidP="006A44C4">
      <w:pPr>
        <w:pStyle w:val="p5"/>
        <w:spacing w:before="0" w:beforeAutospacing="0" w:after="0" w:afterAutospacing="0"/>
        <w:jc w:val="center"/>
        <w:rPr>
          <w:b/>
        </w:rPr>
      </w:pPr>
      <w:r>
        <w:rPr>
          <w:rStyle w:val="s1"/>
          <w:b/>
        </w:rPr>
        <w:lastRenderedPageBreak/>
        <w:t xml:space="preserve">2.1. </w:t>
      </w:r>
      <w:r w:rsidRPr="00F121A5">
        <w:rPr>
          <w:rStyle w:val="s1"/>
          <w:b/>
        </w:rPr>
        <w:t>План-схема р</w:t>
      </w:r>
      <w:r w:rsidRPr="00F121A5">
        <w:rPr>
          <w:b/>
        </w:rPr>
        <w:t>айона расположения</w:t>
      </w:r>
    </w:p>
    <w:p w:rsidR="006A44C4" w:rsidRDefault="006A44C4" w:rsidP="006A44C4">
      <w:pPr>
        <w:pStyle w:val="p5"/>
        <w:spacing w:before="0" w:beforeAutospacing="0" w:after="0" w:afterAutospacing="0"/>
        <w:jc w:val="center"/>
        <w:rPr>
          <w:b/>
        </w:rPr>
      </w:pPr>
      <w:r w:rsidRPr="00F121A5">
        <w:rPr>
          <w:b/>
        </w:rPr>
        <w:t>МБОУ «СОШ №6 им. В.И.Чапаева»</w:t>
      </w:r>
      <w:r>
        <w:rPr>
          <w:b/>
        </w:rPr>
        <w:t xml:space="preserve"> </w:t>
      </w:r>
      <w:r w:rsidRPr="00F121A5">
        <w:rPr>
          <w:b/>
        </w:rPr>
        <w:t>г. Чебоксары,</w:t>
      </w:r>
    </w:p>
    <w:p w:rsidR="006A44C4" w:rsidRDefault="006A44C4" w:rsidP="006A44C4">
      <w:pPr>
        <w:pStyle w:val="p5"/>
        <w:spacing w:before="0" w:beforeAutospacing="0" w:after="0" w:afterAutospacing="0"/>
        <w:jc w:val="center"/>
        <w:rPr>
          <w:b/>
        </w:rPr>
      </w:pPr>
      <w:r w:rsidRPr="00F121A5">
        <w:rPr>
          <w:b/>
        </w:rPr>
        <w:t>пути движения обучающихся</w:t>
      </w:r>
    </w:p>
    <w:p w:rsidR="006A44C4" w:rsidRDefault="006A44C4" w:rsidP="006A44C4">
      <w:pPr>
        <w:pStyle w:val="p5"/>
        <w:spacing w:before="0" w:beforeAutospacing="0" w:after="0" w:afterAutospacing="0"/>
        <w:jc w:val="center"/>
        <w:rPr>
          <w:b/>
        </w:rPr>
      </w:pPr>
    </w:p>
    <w:p w:rsidR="006A44C4" w:rsidRDefault="006A44C4" w:rsidP="006A44C4">
      <w:pPr>
        <w:pStyle w:val="p5"/>
        <w:spacing w:before="0" w:beforeAutospacing="0" w:after="0" w:afterAutospacing="0"/>
        <w:jc w:val="center"/>
        <w:rPr>
          <w:b/>
        </w:rPr>
      </w:pPr>
    </w:p>
    <w:p w:rsidR="006A44C4" w:rsidRDefault="006A44C4" w:rsidP="006A44C4">
      <w:pPr>
        <w:pStyle w:val="p5"/>
        <w:spacing w:before="0" w:beforeAutospacing="0" w:after="0" w:afterAutospacing="0"/>
        <w:jc w:val="center"/>
        <w:rPr>
          <w:b/>
        </w:rPr>
      </w:pPr>
    </w:p>
    <w:p w:rsidR="006A44C4" w:rsidRPr="006A44C4" w:rsidRDefault="006A44C4" w:rsidP="006A44C4">
      <w:pPr>
        <w:pStyle w:val="p5"/>
        <w:spacing w:before="0" w:beforeAutospacing="0" w:after="0" w:afterAutospacing="0"/>
        <w:jc w:val="center"/>
        <w:rPr>
          <w:b/>
        </w:rPr>
      </w:pPr>
    </w:p>
    <w:p w:rsidR="001F2520" w:rsidRDefault="006A44C4" w:rsidP="001F2520">
      <w:pPr>
        <w:pBdr>
          <w:bottom w:val="single" w:sz="12" w:space="1" w:color="auto"/>
        </w:pBdr>
        <w:spacing w:line="360" w:lineRule="auto"/>
        <w:ind w:left="-993"/>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6953250" cy="5723792"/>
            <wp:effectExtent l="19050" t="0" r="0" b="0"/>
            <wp:docPr id="32" name="Рисунок 3" descr="6 ШКОЛ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ШКОЛА 1"/>
                    <pic:cNvPicPr>
                      <a:picLocks noChangeAspect="1" noChangeArrowheads="1"/>
                    </pic:cNvPicPr>
                  </pic:nvPicPr>
                  <pic:blipFill>
                    <a:blip r:embed="rId10" cstate="print"/>
                    <a:srcRect/>
                    <a:stretch>
                      <a:fillRect/>
                    </a:stretch>
                  </pic:blipFill>
                  <pic:spPr bwMode="auto">
                    <a:xfrm>
                      <a:off x="0" y="0"/>
                      <a:ext cx="6956268" cy="5726276"/>
                    </a:xfrm>
                    <a:prstGeom prst="rect">
                      <a:avLst/>
                    </a:prstGeom>
                    <a:noFill/>
                    <a:ln w="9525">
                      <a:noFill/>
                      <a:miter lim="800000"/>
                      <a:headEnd/>
                      <a:tailEnd/>
                    </a:ln>
                  </pic:spPr>
                </pic:pic>
              </a:graphicData>
            </a:graphic>
          </wp:inline>
        </w:drawing>
      </w:r>
      <w:r w:rsidR="00990F05">
        <w:rPr>
          <w:rFonts w:ascii="Times New Roman" w:eastAsia="Times New Roman" w:hAnsi="Times New Roman"/>
          <w:sz w:val="24"/>
          <w:szCs w:val="24"/>
        </w:rPr>
        <w:t xml:space="preserve">  </w:t>
      </w:r>
    </w:p>
    <w:p w:rsidR="006A44C4" w:rsidRDefault="006A44C4" w:rsidP="006A44C4">
      <w:pPr>
        <w:rPr>
          <w:rFonts w:ascii="Times New Roman" w:eastAsia="Times New Roman" w:hAnsi="Times New Roman"/>
          <w:b/>
          <w:sz w:val="24"/>
          <w:szCs w:val="24"/>
        </w:rPr>
      </w:pPr>
    </w:p>
    <w:p w:rsidR="006A44C4" w:rsidRDefault="006A44C4" w:rsidP="006A44C4">
      <w:pPr>
        <w:rPr>
          <w:rFonts w:ascii="Times New Roman" w:eastAsia="Times New Roman" w:hAnsi="Times New Roman"/>
          <w:b/>
          <w:sz w:val="24"/>
          <w:szCs w:val="24"/>
        </w:rPr>
      </w:pPr>
    </w:p>
    <w:p w:rsidR="006A44C4" w:rsidRDefault="006A44C4" w:rsidP="006A44C4">
      <w:pPr>
        <w:rPr>
          <w:rFonts w:ascii="Times New Roman" w:eastAsia="Times New Roman" w:hAnsi="Times New Roman"/>
          <w:b/>
          <w:sz w:val="24"/>
          <w:szCs w:val="24"/>
        </w:rPr>
      </w:pPr>
    </w:p>
    <w:p w:rsidR="006A44C4" w:rsidRDefault="006A44C4" w:rsidP="006A44C4">
      <w:pPr>
        <w:rPr>
          <w:rFonts w:ascii="Times New Roman" w:eastAsia="Times New Roman" w:hAnsi="Times New Roman"/>
          <w:b/>
          <w:sz w:val="24"/>
          <w:szCs w:val="24"/>
        </w:rPr>
      </w:pPr>
    </w:p>
    <w:p w:rsidR="006A44C4" w:rsidRDefault="006A44C4" w:rsidP="006A44C4">
      <w:pPr>
        <w:jc w:val="center"/>
        <w:rPr>
          <w:rFonts w:ascii="Times New Roman" w:eastAsia="Times New Roman" w:hAnsi="Times New Roman"/>
          <w:b/>
          <w:sz w:val="24"/>
          <w:szCs w:val="24"/>
        </w:rPr>
      </w:pPr>
    </w:p>
    <w:p w:rsidR="006A44C4" w:rsidRDefault="006A44C4" w:rsidP="006A44C4">
      <w:pPr>
        <w:jc w:val="center"/>
        <w:rPr>
          <w:rFonts w:ascii="Times New Roman" w:eastAsia="Times New Roman" w:hAnsi="Times New Roman"/>
          <w:b/>
          <w:sz w:val="24"/>
          <w:szCs w:val="24"/>
        </w:rPr>
      </w:pPr>
    </w:p>
    <w:p w:rsidR="006A44C4" w:rsidRDefault="006A44C4" w:rsidP="006A44C4">
      <w:pPr>
        <w:jc w:val="center"/>
        <w:rPr>
          <w:rFonts w:ascii="Times New Roman" w:eastAsia="Times New Roman" w:hAnsi="Times New Roman"/>
          <w:b/>
          <w:sz w:val="24"/>
          <w:szCs w:val="24"/>
        </w:rPr>
      </w:pPr>
    </w:p>
    <w:p w:rsidR="001F2520" w:rsidRPr="00103C74" w:rsidRDefault="001F2520" w:rsidP="006A44C4">
      <w:pPr>
        <w:jc w:val="center"/>
        <w:rPr>
          <w:rFonts w:ascii="Times New Roman" w:hAnsi="Times New Roman" w:cs="Times New Roman"/>
          <w:b/>
          <w:sz w:val="24"/>
          <w:szCs w:val="24"/>
        </w:rPr>
      </w:pPr>
      <w:r w:rsidRPr="001F2520">
        <w:rPr>
          <w:rFonts w:ascii="Times New Roman" w:eastAsia="Times New Roman" w:hAnsi="Times New Roman"/>
          <w:b/>
          <w:sz w:val="24"/>
          <w:szCs w:val="24"/>
        </w:rPr>
        <w:t>2.2.</w:t>
      </w:r>
      <w:r w:rsidRPr="001F2520">
        <w:rPr>
          <w:rFonts w:ascii="Times New Roman" w:hAnsi="Times New Roman" w:cs="Times New Roman"/>
          <w:b/>
          <w:sz w:val="24"/>
          <w:szCs w:val="24"/>
        </w:rPr>
        <w:t xml:space="preserve"> </w:t>
      </w:r>
      <w:r w:rsidRPr="00103C74">
        <w:rPr>
          <w:rFonts w:ascii="Times New Roman" w:hAnsi="Times New Roman" w:cs="Times New Roman"/>
          <w:b/>
          <w:sz w:val="24"/>
          <w:szCs w:val="24"/>
        </w:rPr>
        <w:t xml:space="preserve">Маршруты движения организованных групп детей от </w:t>
      </w:r>
      <w:r w:rsidR="00776B98">
        <w:rPr>
          <w:rFonts w:ascii="Times New Roman" w:hAnsi="Times New Roman" w:cs="Times New Roman"/>
          <w:b/>
          <w:sz w:val="24"/>
          <w:szCs w:val="24"/>
        </w:rPr>
        <w:t xml:space="preserve">МБОУ «СОШ №6»                    </w:t>
      </w:r>
      <w:r>
        <w:rPr>
          <w:rFonts w:ascii="Times New Roman" w:hAnsi="Times New Roman" w:cs="Times New Roman"/>
          <w:b/>
          <w:sz w:val="24"/>
          <w:szCs w:val="24"/>
        </w:rPr>
        <w:t>г. Чебоксары</w:t>
      </w:r>
      <w:r w:rsidRPr="00103C74">
        <w:rPr>
          <w:rFonts w:ascii="Times New Roman" w:hAnsi="Times New Roman" w:cs="Times New Roman"/>
          <w:b/>
          <w:sz w:val="24"/>
          <w:szCs w:val="24"/>
        </w:rPr>
        <w:t xml:space="preserve"> к стадионам, паркам или к спортивно-оздоровительному комплексу</w:t>
      </w:r>
    </w:p>
    <w:p w:rsidR="006A44C4" w:rsidRDefault="001C42C5" w:rsidP="006A44C4">
      <w:pPr>
        <w:jc w:val="center"/>
        <w:rPr>
          <w:rFonts w:ascii="Times New Roman" w:eastAsia="Times New Roman" w:hAnsi="Times New Roman"/>
          <w:noProof/>
          <w:sz w:val="24"/>
          <w:szCs w:val="24"/>
        </w:rPr>
      </w:pPr>
      <w:r>
        <w:rPr>
          <w:rFonts w:ascii="Times New Roman" w:eastAsia="Times New Roman" w:hAnsi="Times New Roman"/>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94.95pt;margin-top:138.5pt;width:31.65pt;height:12.3pt;flip:x;z-index:251670528" o:connectortype="straight" strokecolor="red">
            <v:stroke endarrow="block"/>
          </v:shape>
        </w:pict>
      </w:r>
      <w:r>
        <w:rPr>
          <w:rFonts w:ascii="Times New Roman" w:eastAsia="Times New Roman" w:hAnsi="Times New Roman"/>
          <w:noProof/>
          <w:sz w:val="24"/>
          <w:szCs w:val="24"/>
        </w:rPr>
        <w:pict>
          <v:shape id="_x0000_s1035" type="#_x0000_t32" style="position:absolute;left:0;text-align:left;margin-left:143.9pt;margin-top:294.35pt;width:17.5pt;height:8.75pt;flip:y;z-index:251669504" o:connectortype="straight" strokecolor="red">
            <v:stroke endarrow="block"/>
          </v:shape>
        </w:pict>
      </w:r>
      <w:r>
        <w:rPr>
          <w:rFonts w:ascii="Times New Roman" w:eastAsia="Times New Roman" w:hAnsi="Times New Roman"/>
          <w:noProof/>
          <w:sz w:val="24"/>
          <w:szCs w:val="24"/>
        </w:rPr>
        <w:pict>
          <v:shape id="_x0000_s1034" type="#_x0000_t32" style="position:absolute;left:0;text-align:left;margin-left:164.9pt;margin-top:134.85pt;width:17.5pt;height:8.75pt;flip:y;z-index:251668480" o:connectortype="straight" strokecolor="red">
            <v:stroke endarrow="block"/>
          </v:shape>
        </w:pict>
      </w:r>
      <w:r>
        <w:rPr>
          <w:rFonts w:ascii="Times New Roman" w:eastAsia="Times New Roman" w:hAnsi="Times New Roman"/>
          <w:noProof/>
          <w:sz w:val="24"/>
          <w:szCs w:val="24"/>
        </w:rPr>
        <w:pict>
          <v:shape id="_x0000_s1032" type="#_x0000_t32" style="position:absolute;left:0;text-align:left;margin-left:193.05pt;margin-top:209.65pt;width:17.5pt;height:8.75pt;flip:y;z-index:251666432" o:connectortype="straight" strokecolor="red">
            <v:stroke endarrow="block"/>
          </v:shape>
        </w:pict>
      </w:r>
      <w:r>
        <w:rPr>
          <w:rFonts w:ascii="Times New Roman" w:eastAsia="Times New Roman" w:hAnsi="Times New Roman"/>
          <w:noProof/>
          <w:sz w:val="24"/>
          <w:szCs w:val="24"/>
        </w:rPr>
        <w:pict>
          <v:shape id="_x0000_s1033" type="#_x0000_t32" style="position:absolute;left:0;text-align:left;margin-left:174.35pt;margin-top:178.2pt;width:12pt;height:24.75pt;z-index:251667456" o:connectortype="straight" strokecolor="red">
            <v:stroke endarrow="block"/>
          </v:shape>
        </w:pict>
      </w:r>
      <w:r>
        <w:rPr>
          <w:rFonts w:ascii="Times New Roman" w:eastAsia="Times New Roman" w:hAnsi="Times New Roman"/>
          <w:noProof/>
          <w:sz w:val="24"/>
          <w:szCs w:val="24"/>
        </w:rPr>
        <w:pict>
          <v:shape id="_x0000_s1029" type="#_x0000_t32" style="position:absolute;left:0;text-align:left;margin-left:152.9pt;margin-top:134.85pt;width:12pt;height:24.75pt;z-index:251663360" o:connectortype="straight" strokecolor="red">
            <v:stroke endarrow="block"/>
          </v:shape>
        </w:pict>
      </w:r>
      <w:r>
        <w:rPr>
          <w:rFonts w:ascii="Times New Roman" w:eastAsia="Times New Roman" w:hAnsi="Times New Roman"/>
          <w:noProof/>
          <w:sz w:val="24"/>
          <w:szCs w:val="24"/>
        </w:rPr>
        <w:pict>
          <v:shape id="_x0000_s1030" type="#_x0000_t32" style="position:absolute;left:0;text-align:left;margin-left:126.15pt;margin-top:263.2pt;width:12pt;height:24.75pt;z-index:251664384" o:connectortype="straight" strokecolor="red">
            <v:stroke endarrow="block"/>
          </v:shape>
        </w:pict>
      </w:r>
      <w:r>
        <w:rPr>
          <w:rFonts w:ascii="Times New Roman" w:eastAsia="Times New Roman" w:hAnsi="Times New Roman"/>
          <w:noProof/>
          <w:sz w:val="24"/>
          <w:szCs w:val="24"/>
        </w:rPr>
        <w:pict>
          <v:shape id="_x0000_s1031" type="#_x0000_t32" style="position:absolute;left:0;text-align:left;margin-left:107.7pt;margin-top:218.4pt;width:12pt;height:24.75pt;z-index:251665408" o:connectortype="straight" strokecolor="red">
            <v:stroke endarrow="block"/>
          </v:shape>
        </w:pict>
      </w:r>
      <w:r>
        <w:rPr>
          <w:rFonts w:ascii="Times New Roman" w:eastAsia="Times New Roman" w:hAnsi="Times New Roman"/>
          <w:noProof/>
          <w:sz w:val="24"/>
          <w:szCs w:val="24"/>
        </w:rPr>
        <w:pict>
          <v:shape id="_x0000_s1027" type="#_x0000_t32" style="position:absolute;left:0;text-align:left;margin-left:82.95pt;margin-top:168.1pt;width:12pt;height:24.75pt;z-index:251661312" o:connectortype="straight" strokecolor="red">
            <v:stroke endarrow="block"/>
          </v:shape>
        </w:pict>
      </w:r>
      <w:r>
        <w:rPr>
          <w:rFonts w:ascii="Times New Roman" w:eastAsia="Times New Roman" w:hAnsi="Times New Roman"/>
          <w:noProof/>
          <w:sz w:val="24"/>
          <w:szCs w:val="24"/>
        </w:rPr>
        <w:pict>
          <v:shape id="_x0000_s1028" type="#_x0000_t32" style="position:absolute;left:0;text-align:left;margin-left:114.15pt;margin-top:68.65pt;width:12pt;height:24.75pt;z-index:251662336" o:connectortype="straight" strokecolor="red">
            <v:stroke endarrow="block"/>
          </v:shape>
        </w:pict>
      </w:r>
    </w:p>
    <w:p w:rsidR="001F2520" w:rsidRDefault="001F2520" w:rsidP="00DA741D">
      <w:pPr>
        <w:jc w:val="center"/>
        <w:rPr>
          <w:rFonts w:ascii="Times New Roman" w:eastAsia="Times New Roman" w:hAnsi="Times New Roman"/>
          <w:sz w:val="24"/>
          <w:szCs w:val="24"/>
        </w:rPr>
      </w:pPr>
      <w:r w:rsidRPr="001F2520">
        <w:rPr>
          <w:rFonts w:ascii="Times New Roman" w:eastAsia="Times New Roman" w:hAnsi="Times New Roman"/>
          <w:noProof/>
          <w:sz w:val="24"/>
          <w:szCs w:val="24"/>
        </w:rPr>
        <w:drawing>
          <wp:inline distT="0" distB="0" distL="0" distR="0">
            <wp:extent cx="5940425" cy="4988434"/>
            <wp:effectExtent l="19050" t="0" r="3175" b="0"/>
            <wp:docPr id="2" name="Рисунок 1" descr="D:\план схем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лан схема3.png"/>
                    <pic:cNvPicPr>
                      <a:picLocks noChangeAspect="1" noChangeArrowheads="1"/>
                    </pic:cNvPicPr>
                  </pic:nvPicPr>
                  <pic:blipFill>
                    <a:blip r:embed="rId11"/>
                    <a:srcRect/>
                    <a:stretch>
                      <a:fillRect/>
                    </a:stretch>
                  </pic:blipFill>
                  <pic:spPr bwMode="auto">
                    <a:xfrm>
                      <a:off x="0" y="0"/>
                      <a:ext cx="5940425" cy="4988434"/>
                    </a:xfrm>
                    <a:prstGeom prst="rect">
                      <a:avLst/>
                    </a:prstGeom>
                    <a:noFill/>
                    <a:ln w="9525">
                      <a:noFill/>
                      <a:miter lim="800000"/>
                      <a:headEnd/>
                      <a:tailEnd/>
                    </a:ln>
                  </pic:spPr>
                </pic:pic>
              </a:graphicData>
            </a:graphic>
          </wp:inline>
        </w:drawing>
      </w:r>
    </w:p>
    <w:p w:rsidR="001F2520" w:rsidRDefault="001F2520" w:rsidP="001F2520"/>
    <w:p w:rsidR="001F2520" w:rsidRPr="00DA741D" w:rsidRDefault="001C42C5" w:rsidP="001F2520">
      <w:pPr>
        <w:rPr>
          <w:rFonts w:ascii="Times New Roman" w:hAnsi="Times New Roman" w:cs="Times New Roman"/>
          <w:b/>
          <w:sz w:val="24"/>
          <w:szCs w:val="24"/>
        </w:rPr>
      </w:pPr>
      <w:r>
        <w:rPr>
          <w:rFonts w:ascii="Times New Roman" w:hAnsi="Times New Roman" w:cs="Times New Roman"/>
          <w:noProof/>
          <w:sz w:val="28"/>
          <w:szCs w:val="28"/>
        </w:rPr>
        <w:pict>
          <v:shape id="_x0000_s1026" type="#_x0000_t32" style="position:absolute;margin-left:5.7pt;margin-top:2.05pt;width:42.75pt;height:.75pt;z-index:251660288" o:connectortype="straight" strokecolor="red">
            <v:stroke endarrow="block"/>
          </v:shape>
        </w:pict>
      </w:r>
      <w:r w:rsidR="001F2520" w:rsidRPr="000C3220">
        <w:rPr>
          <w:rFonts w:ascii="Times New Roman" w:hAnsi="Times New Roman" w:cs="Times New Roman"/>
          <w:sz w:val="28"/>
          <w:szCs w:val="28"/>
        </w:rPr>
        <w:t xml:space="preserve">                    </w:t>
      </w:r>
      <w:r w:rsidR="001F2520">
        <w:rPr>
          <w:rFonts w:ascii="Times New Roman" w:hAnsi="Times New Roman" w:cs="Times New Roman"/>
          <w:sz w:val="28"/>
          <w:szCs w:val="28"/>
        </w:rPr>
        <w:t xml:space="preserve">                      </w:t>
      </w:r>
      <w:r w:rsidR="001F2520" w:rsidRPr="00DA741D">
        <w:rPr>
          <w:rFonts w:ascii="Times New Roman" w:hAnsi="Times New Roman" w:cs="Times New Roman"/>
          <w:b/>
          <w:sz w:val="24"/>
          <w:szCs w:val="24"/>
        </w:rPr>
        <w:t>Безопасные маршруты:</w:t>
      </w:r>
    </w:p>
    <w:p w:rsidR="001F2520" w:rsidRDefault="001F2520" w:rsidP="001F2520">
      <w:pPr>
        <w:rPr>
          <w:rFonts w:ascii="Times New Roman" w:hAnsi="Times New Roman" w:cs="Times New Roman"/>
          <w:sz w:val="24"/>
          <w:szCs w:val="24"/>
        </w:rPr>
      </w:pPr>
      <w:r>
        <w:rPr>
          <w:rFonts w:ascii="Times New Roman" w:hAnsi="Times New Roman" w:cs="Times New Roman"/>
          <w:sz w:val="24"/>
          <w:szCs w:val="24"/>
        </w:rPr>
        <w:t>МБОУ «СОШ №6» г. Чебоксары- Ледовый дворец «Чебоксары –Арена»</w:t>
      </w:r>
    </w:p>
    <w:p w:rsidR="001F2520" w:rsidRDefault="001F2520" w:rsidP="001F2520">
      <w:pPr>
        <w:rPr>
          <w:rFonts w:ascii="Times New Roman" w:hAnsi="Times New Roman" w:cs="Times New Roman"/>
          <w:sz w:val="24"/>
          <w:szCs w:val="24"/>
        </w:rPr>
      </w:pPr>
      <w:r>
        <w:rPr>
          <w:rFonts w:ascii="Times New Roman" w:hAnsi="Times New Roman" w:cs="Times New Roman"/>
          <w:sz w:val="24"/>
          <w:szCs w:val="24"/>
        </w:rPr>
        <w:t>МБОУ «СОШ №6» г. Чебоксары – Детский парк им. А.Г.Николаева</w:t>
      </w:r>
    </w:p>
    <w:p w:rsidR="001F2520" w:rsidRDefault="001F2520" w:rsidP="001F2520">
      <w:pPr>
        <w:rPr>
          <w:rFonts w:ascii="Times New Roman" w:hAnsi="Times New Roman" w:cs="Times New Roman"/>
          <w:sz w:val="24"/>
          <w:szCs w:val="24"/>
        </w:rPr>
      </w:pPr>
      <w:r>
        <w:rPr>
          <w:rFonts w:ascii="Times New Roman" w:hAnsi="Times New Roman" w:cs="Times New Roman"/>
          <w:sz w:val="24"/>
          <w:szCs w:val="24"/>
        </w:rPr>
        <w:t>МБОУ «СОШ №6» г. Чебоксары – БУ «Стадион</w:t>
      </w:r>
      <w:r w:rsidR="009611B9">
        <w:rPr>
          <w:rFonts w:ascii="Times New Roman" w:hAnsi="Times New Roman" w:cs="Times New Roman"/>
          <w:sz w:val="24"/>
          <w:szCs w:val="24"/>
        </w:rPr>
        <w:t xml:space="preserve"> «Олимпийский» </w:t>
      </w:r>
      <w:proofErr w:type="spellStart"/>
      <w:r w:rsidR="009611B9">
        <w:rPr>
          <w:rFonts w:ascii="Times New Roman" w:hAnsi="Times New Roman" w:cs="Times New Roman"/>
          <w:sz w:val="24"/>
          <w:szCs w:val="24"/>
        </w:rPr>
        <w:t>Минспорта</w:t>
      </w:r>
      <w:proofErr w:type="spellEnd"/>
      <w:r w:rsidR="009611B9">
        <w:rPr>
          <w:rFonts w:ascii="Times New Roman" w:hAnsi="Times New Roman" w:cs="Times New Roman"/>
          <w:sz w:val="24"/>
          <w:szCs w:val="24"/>
        </w:rPr>
        <w:t xml:space="preserve"> Чу</w:t>
      </w:r>
    </w:p>
    <w:p w:rsidR="009611B9" w:rsidRDefault="009611B9" w:rsidP="001F2520">
      <w:pPr>
        <w:rPr>
          <w:rFonts w:ascii="Times New Roman" w:hAnsi="Times New Roman" w:cs="Times New Roman"/>
          <w:sz w:val="24"/>
          <w:szCs w:val="24"/>
        </w:rPr>
      </w:pPr>
    </w:p>
    <w:p w:rsidR="006A44C4" w:rsidRPr="00027296" w:rsidRDefault="009611B9" w:rsidP="00027296">
      <w:pPr>
        <w:rPr>
          <w:rFonts w:ascii="Times New Roman" w:hAnsi="Times New Roman" w:cs="Times New Roman"/>
          <w:sz w:val="24"/>
          <w:szCs w:val="24"/>
        </w:rPr>
      </w:pPr>
      <w:r>
        <w:rPr>
          <w:noProof/>
        </w:rPr>
        <w:lastRenderedPageBreak/>
        <w:drawing>
          <wp:inline distT="0" distB="0" distL="0" distR="0" wp14:anchorId="1C045A51" wp14:editId="6E099C01">
            <wp:extent cx="5940425" cy="9144000"/>
            <wp:effectExtent l="19050" t="0" r="3175" b="0"/>
            <wp:docPr id="3" name="Рисунок 3" descr="C:\Documents and Settings\Администратор.MAKEDONOVA\Рабочий стол\пдд 2017-2018\Стенд и перекрестки\P80808-1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MAKEDONOVA\Рабочий стол\пдд 2017-2018\Стенд и перекрестки\P80808-111131.jpg"/>
                    <pic:cNvPicPr>
                      <a:picLocks noChangeAspect="1" noChangeArrowheads="1"/>
                    </pic:cNvPicPr>
                  </pic:nvPicPr>
                  <pic:blipFill>
                    <a:blip r:embed="rId12" cstate="print"/>
                    <a:srcRect/>
                    <a:stretch>
                      <a:fillRect/>
                    </a:stretch>
                  </pic:blipFill>
                  <pic:spPr bwMode="auto">
                    <a:xfrm>
                      <a:off x="0" y="0"/>
                      <a:ext cx="5940425" cy="9144000"/>
                    </a:xfrm>
                    <a:prstGeom prst="rect">
                      <a:avLst/>
                    </a:prstGeom>
                    <a:noFill/>
                    <a:ln w="9525">
                      <a:noFill/>
                      <a:miter lim="800000"/>
                      <a:headEnd/>
                      <a:tailEnd/>
                    </a:ln>
                  </pic:spPr>
                </pic:pic>
              </a:graphicData>
            </a:graphic>
          </wp:inline>
        </w:drawing>
      </w:r>
    </w:p>
    <w:p w:rsidR="009611B9" w:rsidRDefault="009611B9" w:rsidP="009611B9">
      <w:pPr>
        <w:spacing w:line="360" w:lineRule="auto"/>
        <w:rPr>
          <w:rFonts w:ascii="Times New Roman" w:eastAsia="Times New Roman" w:hAnsi="Times New Roman"/>
          <w:sz w:val="24"/>
          <w:szCs w:val="24"/>
        </w:rPr>
      </w:pPr>
      <w:r>
        <w:rPr>
          <w:noProof/>
        </w:rPr>
        <w:lastRenderedPageBreak/>
        <w:drawing>
          <wp:inline distT="0" distB="0" distL="0" distR="0" wp14:anchorId="7D6EBBBD" wp14:editId="1C253341">
            <wp:extent cx="5915025" cy="9144000"/>
            <wp:effectExtent l="19050" t="0" r="9525" b="0"/>
            <wp:docPr id="4" name="Рисунок 4" descr="C:\Documents and Settings\Администратор.MAKEDONOVA\Рабочий стол\пдд 2017-2018\Стенд и перекрестки\P80808-11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MAKEDONOVA\Рабочий стол\пдд 2017-2018\Стенд и перекрестки\P80808-111340.jpg"/>
                    <pic:cNvPicPr>
                      <a:picLocks noChangeAspect="1" noChangeArrowheads="1"/>
                    </pic:cNvPicPr>
                  </pic:nvPicPr>
                  <pic:blipFill>
                    <a:blip r:embed="rId13" cstate="print"/>
                    <a:srcRect/>
                    <a:stretch>
                      <a:fillRect/>
                    </a:stretch>
                  </pic:blipFill>
                  <pic:spPr bwMode="auto">
                    <a:xfrm>
                      <a:off x="0" y="0"/>
                      <a:ext cx="5915025" cy="9144000"/>
                    </a:xfrm>
                    <a:prstGeom prst="rect">
                      <a:avLst/>
                    </a:prstGeom>
                    <a:noFill/>
                    <a:ln w="9525">
                      <a:noFill/>
                      <a:miter lim="800000"/>
                      <a:headEnd/>
                      <a:tailEnd/>
                    </a:ln>
                  </pic:spPr>
                </pic:pic>
              </a:graphicData>
            </a:graphic>
          </wp:inline>
        </w:drawing>
      </w:r>
      <w:r>
        <w:rPr>
          <w:noProof/>
        </w:rPr>
        <w:lastRenderedPageBreak/>
        <w:drawing>
          <wp:inline distT="0" distB="0" distL="0" distR="0" wp14:anchorId="4EE3EF66" wp14:editId="196407BB">
            <wp:extent cx="5838825" cy="10182225"/>
            <wp:effectExtent l="19050" t="0" r="9525" b="0"/>
            <wp:docPr id="33" name="Рисунок 33" descr="C:\Documents and Settings\Администратор.MAKEDONOVA\Рабочий стол\пдд 2017-2018\Стенд и перекрестки\P80808-11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MAKEDONOVA\Рабочий стол\пдд 2017-2018\Стенд и перекрестки\P80808-111034.jpg"/>
                    <pic:cNvPicPr>
                      <a:picLocks noChangeAspect="1" noChangeArrowheads="1"/>
                    </pic:cNvPicPr>
                  </pic:nvPicPr>
                  <pic:blipFill>
                    <a:blip r:embed="rId14" cstate="print"/>
                    <a:srcRect/>
                    <a:stretch>
                      <a:fillRect/>
                    </a:stretch>
                  </pic:blipFill>
                  <pic:spPr bwMode="auto">
                    <a:xfrm>
                      <a:off x="0" y="0"/>
                      <a:ext cx="5838825" cy="10182225"/>
                    </a:xfrm>
                    <a:prstGeom prst="rect">
                      <a:avLst/>
                    </a:prstGeom>
                    <a:noFill/>
                    <a:ln w="9525">
                      <a:noFill/>
                      <a:miter lim="800000"/>
                      <a:headEnd/>
                      <a:tailEnd/>
                    </a:ln>
                  </pic:spPr>
                </pic:pic>
              </a:graphicData>
            </a:graphic>
          </wp:inline>
        </w:drawing>
      </w:r>
    </w:p>
    <w:p w:rsidR="00821F04" w:rsidRPr="00FA15FF" w:rsidRDefault="00821F04" w:rsidP="00821F04">
      <w:pPr>
        <w:spacing w:line="360" w:lineRule="auto"/>
        <w:ind w:left="7080" w:firstLine="708"/>
        <w:rPr>
          <w:rFonts w:ascii="Times New Roman" w:eastAsia="Times New Roman" w:hAnsi="Times New Roman"/>
          <w:i/>
          <w:sz w:val="24"/>
          <w:szCs w:val="24"/>
        </w:rPr>
      </w:pPr>
      <w:r w:rsidRPr="00FA15FF">
        <w:rPr>
          <w:rFonts w:ascii="Times New Roman" w:eastAsia="Times New Roman" w:hAnsi="Times New Roman"/>
          <w:i/>
          <w:sz w:val="24"/>
          <w:szCs w:val="24"/>
        </w:rPr>
        <w:lastRenderedPageBreak/>
        <w:t>Приложение 1</w:t>
      </w:r>
    </w:p>
    <w:p w:rsidR="00821F04" w:rsidRPr="0034461B" w:rsidRDefault="00821F04" w:rsidP="00821F04">
      <w:pPr>
        <w:spacing w:after="0" w:line="360" w:lineRule="auto"/>
        <w:jc w:val="center"/>
        <w:rPr>
          <w:rFonts w:ascii="Times New Roman" w:eastAsia="Times New Roman" w:hAnsi="Times New Roman"/>
          <w:b/>
          <w:sz w:val="24"/>
          <w:szCs w:val="24"/>
        </w:rPr>
      </w:pPr>
      <w:r w:rsidRPr="0034461B">
        <w:rPr>
          <w:rFonts w:ascii="Times New Roman" w:eastAsia="Times New Roman" w:hAnsi="Times New Roman"/>
          <w:b/>
          <w:sz w:val="24"/>
          <w:szCs w:val="24"/>
        </w:rPr>
        <w:t>Памятка для администрации образовательного учреждения</w:t>
      </w:r>
    </w:p>
    <w:p w:rsidR="00821F04" w:rsidRPr="0034461B" w:rsidRDefault="00821F04" w:rsidP="00821F04">
      <w:pPr>
        <w:spacing w:after="0" w:line="360" w:lineRule="auto"/>
        <w:jc w:val="both"/>
        <w:rPr>
          <w:rFonts w:ascii="Times New Roman" w:eastAsia="Times New Roman" w:hAnsi="Times New Roman"/>
          <w:sz w:val="24"/>
          <w:szCs w:val="24"/>
        </w:rPr>
      </w:pPr>
    </w:p>
    <w:p w:rsidR="00821F04" w:rsidRPr="0034461B"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 xml:space="preserve">1. Работа с субъектами воспитательного процесса: преподавателем ОБЖ, классными руководителями,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 </w:t>
      </w:r>
    </w:p>
    <w:p w:rsidR="00821F04" w:rsidRPr="0034461B"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821F04" w:rsidRPr="0034461B"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 xml:space="preserve">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821F04" w:rsidRPr="0034461B"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 xml:space="preserve">4. Создание специальных площадок (атрибутов для занятий в помещении) для практических занятий по Правилам дорожного движения. </w:t>
      </w:r>
    </w:p>
    <w:p w:rsidR="00821F04" w:rsidRPr="0034461B"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 xml:space="preserve">5. Включение в программу по дополнительному образованию работы творческого объединения учащихся по изучению ПДД. </w:t>
      </w:r>
    </w:p>
    <w:p w:rsidR="00821F04" w:rsidRPr="0034461B"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821F04" w:rsidRPr="00AE11C6" w:rsidRDefault="00821F04" w:rsidP="00821F04">
      <w:pPr>
        <w:spacing w:after="0" w:line="360" w:lineRule="auto"/>
        <w:ind w:firstLine="900"/>
        <w:jc w:val="both"/>
        <w:rPr>
          <w:rFonts w:ascii="Times New Roman" w:hAnsi="Times New Roman"/>
          <w:sz w:val="24"/>
          <w:szCs w:val="24"/>
        </w:rPr>
      </w:pPr>
      <w:r w:rsidRPr="0034461B">
        <w:rPr>
          <w:rFonts w:ascii="Times New Roman" w:hAnsi="Times New Roman"/>
          <w:sz w:val="24"/>
          <w:szCs w:val="24"/>
        </w:rPr>
        <w:t>7. Пропаганда Правил дорожного движения через СМИ города, школьную стенную печать, школьную ТВ студию,  видеофильмы, участие в районных и городских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городу Чебоксары – необходимое условие плодотворной работы по изучению Правил дорожного движения и профилактики детского дорожно-транспортного травматизма.</w:t>
      </w:r>
      <w:r w:rsidRPr="00AE11C6">
        <w:rPr>
          <w:rFonts w:ascii="Times New Roman" w:hAnsi="Times New Roman"/>
          <w:sz w:val="24"/>
          <w:szCs w:val="24"/>
        </w:rPr>
        <w:t xml:space="preserve"> </w:t>
      </w:r>
    </w:p>
    <w:p w:rsidR="00821F04" w:rsidRPr="00AE11C6" w:rsidRDefault="00821F04" w:rsidP="00821F04">
      <w:pPr>
        <w:spacing w:after="0" w:line="360" w:lineRule="auto"/>
        <w:ind w:firstLine="900"/>
        <w:jc w:val="both"/>
        <w:rPr>
          <w:rFonts w:ascii="Times New Roman" w:hAnsi="Times New Roman"/>
          <w:sz w:val="24"/>
          <w:szCs w:val="24"/>
        </w:rPr>
      </w:pPr>
    </w:p>
    <w:p w:rsidR="001F2520" w:rsidRDefault="001F2520" w:rsidP="00C87ABB">
      <w:pPr>
        <w:jc w:val="center"/>
        <w:rPr>
          <w:rFonts w:ascii="Times New Roman" w:eastAsia="Times New Roman" w:hAnsi="Times New Roman"/>
          <w:sz w:val="24"/>
          <w:szCs w:val="24"/>
        </w:rPr>
      </w:pPr>
    </w:p>
    <w:p w:rsidR="001F2520" w:rsidRDefault="001F2520" w:rsidP="00C87ABB">
      <w:pPr>
        <w:jc w:val="center"/>
        <w:rPr>
          <w:rFonts w:ascii="Times New Roman" w:eastAsia="Times New Roman" w:hAnsi="Times New Roman"/>
          <w:sz w:val="24"/>
          <w:szCs w:val="24"/>
        </w:rPr>
      </w:pPr>
    </w:p>
    <w:p w:rsidR="00776B98" w:rsidRDefault="00776B98" w:rsidP="0040315A">
      <w:pPr>
        <w:spacing w:line="360" w:lineRule="auto"/>
        <w:rPr>
          <w:rFonts w:ascii="Times New Roman" w:hAnsi="Times New Roman"/>
          <w:sz w:val="24"/>
          <w:szCs w:val="24"/>
        </w:rPr>
      </w:pPr>
    </w:p>
    <w:p w:rsidR="00821F04" w:rsidRPr="00FA15FF" w:rsidRDefault="00821F04" w:rsidP="00821F04">
      <w:pPr>
        <w:spacing w:line="360" w:lineRule="auto"/>
        <w:ind w:firstLine="900"/>
        <w:jc w:val="right"/>
        <w:rPr>
          <w:rFonts w:ascii="Times New Roman" w:hAnsi="Times New Roman"/>
          <w:i/>
          <w:sz w:val="24"/>
          <w:szCs w:val="24"/>
        </w:rPr>
      </w:pPr>
      <w:r w:rsidRPr="00FA15FF">
        <w:rPr>
          <w:rFonts w:ascii="Times New Roman" w:hAnsi="Times New Roman"/>
          <w:i/>
          <w:sz w:val="24"/>
          <w:szCs w:val="24"/>
        </w:rPr>
        <w:lastRenderedPageBreak/>
        <w:t xml:space="preserve">Приложение  </w:t>
      </w:r>
      <w:r w:rsidR="0040315A" w:rsidRPr="00FA15FF">
        <w:rPr>
          <w:rFonts w:ascii="Times New Roman" w:hAnsi="Times New Roman"/>
          <w:i/>
          <w:sz w:val="24"/>
          <w:szCs w:val="24"/>
        </w:rPr>
        <w:t>5</w:t>
      </w:r>
    </w:p>
    <w:p w:rsidR="00821F04" w:rsidRDefault="00821F04" w:rsidP="00821F04">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П</w:t>
      </w:r>
      <w:r w:rsidRPr="00AE11C6">
        <w:rPr>
          <w:rFonts w:ascii="Times New Roman" w:eastAsia="Times New Roman" w:hAnsi="Times New Roman"/>
          <w:b/>
          <w:sz w:val="24"/>
          <w:szCs w:val="24"/>
        </w:rPr>
        <w:t xml:space="preserve">лан работы отдела пропаганды ГИБДД с </w:t>
      </w:r>
      <w:r>
        <w:rPr>
          <w:rFonts w:ascii="Times New Roman" w:eastAsia="Times New Roman" w:hAnsi="Times New Roman"/>
          <w:b/>
          <w:sz w:val="24"/>
          <w:szCs w:val="24"/>
        </w:rPr>
        <w:t>МБОУ «СОШ №6 им. В.И.Чапаева»</w:t>
      </w:r>
      <w:r w:rsidRPr="00AE11C6">
        <w:rPr>
          <w:rFonts w:ascii="Times New Roman" w:eastAsia="Times New Roman" w:hAnsi="Times New Roman"/>
          <w:b/>
          <w:sz w:val="24"/>
          <w:szCs w:val="24"/>
        </w:rPr>
        <w:t xml:space="preserve"> по профилактике детского дорожно-транспортного травматизма</w:t>
      </w:r>
    </w:p>
    <w:tbl>
      <w:tblPr>
        <w:tblW w:w="10023"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579"/>
        <w:gridCol w:w="2638"/>
        <w:gridCol w:w="1758"/>
        <w:gridCol w:w="3060"/>
        <w:gridCol w:w="1988"/>
      </w:tblGrid>
      <w:tr w:rsidR="00821F04" w:rsidRPr="00AE11C6" w:rsidTr="00F01902">
        <w:trPr>
          <w:tblCellSpacing w:w="0" w:type="dxa"/>
        </w:trPr>
        <w:tc>
          <w:tcPr>
            <w:tcW w:w="579"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w:t>
            </w:r>
            <w:r w:rsidRPr="00AE11C6">
              <w:rPr>
                <w:rFonts w:ascii="Times New Roman" w:eastAsia="Times New Roman" w:hAnsi="Times New Roman"/>
                <w:sz w:val="24"/>
                <w:szCs w:val="24"/>
              </w:rPr>
              <w:br/>
            </w:r>
            <w:r w:rsidRPr="00AE11C6">
              <w:rPr>
                <w:rFonts w:ascii="Times New Roman" w:eastAsia="Times New Roman" w:hAnsi="Times New Roman"/>
                <w:sz w:val="24"/>
                <w:szCs w:val="24"/>
              </w:rPr>
              <w:br/>
            </w:r>
            <w:r w:rsidRPr="00AE11C6">
              <w:rPr>
                <w:rFonts w:ascii="Times New Roman" w:eastAsia="Times New Roman" w:hAnsi="Times New Roman"/>
                <w:b/>
                <w:bCs/>
                <w:sz w:val="24"/>
                <w:szCs w:val="24"/>
              </w:rPr>
              <w:t>п/п</w:t>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br/>
            </w:r>
            <w:r w:rsidRPr="00AE11C6">
              <w:rPr>
                <w:rFonts w:ascii="Times New Roman" w:eastAsia="Times New Roman" w:hAnsi="Times New Roman"/>
                <w:b/>
                <w:bCs/>
                <w:sz w:val="24"/>
                <w:szCs w:val="24"/>
              </w:rPr>
              <w:t>Мероприятие</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br/>
            </w:r>
            <w:r w:rsidRPr="00AE11C6">
              <w:rPr>
                <w:rFonts w:ascii="Times New Roman" w:eastAsia="Times New Roman" w:hAnsi="Times New Roman"/>
                <w:b/>
                <w:bCs/>
                <w:sz w:val="24"/>
                <w:szCs w:val="24"/>
              </w:rPr>
              <w:t>Срок</w:t>
            </w:r>
          </w:p>
        </w:tc>
        <w:tc>
          <w:tcPr>
            <w:tcW w:w="3060"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br/>
            </w:r>
            <w:r w:rsidRPr="00AE11C6">
              <w:rPr>
                <w:rFonts w:ascii="Times New Roman" w:eastAsia="Times New Roman" w:hAnsi="Times New Roman"/>
                <w:b/>
                <w:bCs/>
                <w:sz w:val="24"/>
                <w:szCs w:val="24"/>
              </w:rPr>
              <w:t>Исполнители</w:t>
            </w:r>
          </w:p>
        </w:tc>
        <w:tc>
          <w:tcPr>
            <w:tcW w:w="198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br/>
            </w:r>
            <w:r w:rsidRPr="00AE11C6">
              <w:rPr>
                <w:rFonts w:ascii="Times New Roman" w:eastAsia="Times New Roman" w:hAnsi="Times New Roman"/>
                <w:b/>
                <w:bCs/>
                <w:sz w:val="24"/>
                <w:szCs w:val="24"/>
              </w:rPr>
              <w:t>Участники</w:t>
            </w:r>
          </w:p>
        </w:tc>
      </w:tr>
      <w:tr w:rsidR="00821F04" w:rsidRPr="00AE11C6" w:rsidTr="00F01902">
        <w:trPr>
          <w:tblCellSpacing w:w="0" w:type="dxa"/>
        </w:trPr>
        <w:tc>
          <w:tcPr>
            <w:tcW w:w="10023" w:type="dxa"/>
            <w:gridSpan w:val="5"/>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b/>
                <w:bCs/>
                <w:sz w:val="24"/>
                <w:szCs w:val="24"/>
              </w:rPr>
              <w:t>По реализации функции анализа</w:t>
            </w:r>
          </w:p>
        </w:tc>
      </w:tr>
      <w:tr w:rsidR="00821F04" w:rsidRPr="00AE11C6" w:rsidTr="00F01902">
        <w:trPr>
          <w:tblCellSpacing w:w="0" w:type="dxa"/>
        </w:trPr>
        <w:tc>
          <w:tcPr>
            <w:tcW w:w="579"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br/>
            </w:r>
            <w:r>
              <w:rPr>
                <w:rFonts w:ascii="Times New Roman" w:eastAsia="Times New Roman" w:hAnsi="Times New Roman"/>
                <w:sz w:val="24"/>
                <w:szCs w:val="24"/>
              </w:rPr>
              <w:t>1.</w:t>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 управления образованием, образовательные учреждения и т.д. по запросу</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Ежемесячно</w:t>
            </w:r>
          </w:p>
        </w:tc>
        <w:tc>
          <w:tcPr>
            <w:tcW w:w="3060"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Подразделение ГИБДД города, республики</w:t>
            </w:r>
          </w:p>
        </w:tc>
        <w:tc>
          <w:tcPr>
            <w:tcW w:w="1988"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br/>
            </w:r>
          </w:p>
        </w:tc>
      </w:tr>
      <w:tr w:rsidR="00821F04" w:rsidRPr="00AE11C6" w:rsidTr="00F01902">
        <w:trPr>
          <w:tblCellSpacing w:w="0" w:type="dxa"/>
        </w:trPr>
        <w:tc>
          <w:tcPr>
            <w:tcW w:w="10023" w:type="dxa"/>
            <w:gridSpan w:val="5"/>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b/>
                <w:bCs/>
                <w:sz w:val="24"/>
                <w:szCs w:val="24"/>
              </w:rPr>
              <w:t xml:space="preserve"> По реализации функции контроля за обучением детей в образовательном процессе</w:t>
            </w:r>
          </w:p>
        </w:tc>
      </w:tr>
      <w:tr w:rsidR="00821F04" w:rsidRPr="00AE11C6" w:rsidTr="00F01902">
        <w:trPr>
          <w:tblCellSpacing w:w="0" w:type="dxa"/>
        </w:trPr>
        <w:tc>
          <w:tcPr>
            <w:tcW w:w="579"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br/>
            </w:r>
            <w:r>
              <w:rPr>
                <w:rFonts w:ascii="Times New Roman" w:eastAsia="Times New Roman" w:hAnsi="Times New Roman"/>
                <w:sz w:val="24"/>
                <w:szCs w:val="24"/>
              </w:rPr>
              <w:t>2.</w:t>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 xml:space="preserve">Проведение инспектирования общеобразовательных учреждений, совместные проверки наличия тематических планов, программ и образовательного </w:t>
            </w:r>
            <w:r w:rsidRPr="00AE11C6">
              <w:rPr>
                <w:rFonts w:ascii="Times New Roman" w:eastAsia="Times New Roman" w:hAnsi="Times New Roman"/>
                <w:sz w:val="24"/>
                <w:szCs w:val="24"/>
              </w:rPr>
              <w:lastRenderedPageBreak/>
              <w:t>процесса по обучению детей навыкам безопасного поведения на улицах и дорогах в рамках предметов «Окружающий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общеобразовательным учреждениям и др.</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lastRenderedPageBreak/>
              <w:t>В течение</w:t>
            </w:r>
            <w:r w:rsidRPr="00AE11C6">
              <w:rPr>
                <w:rFonts w:ascii="Times New Roman" w:eastAsia="Times New Roman" w:hAnsi="Times New Roman"/>
                <w:sz w:val="24"/>
                <w:szCs w:val="24"/>
              </w:rPr>
              <w:br/>
              <w:t>года</w:t>
            </w:r>
          </w:p>
        </w:tc>
        <w:tc>
          <w:tcPr>
            <w:tcW w:w="3060" w:type="dxa"/>
          </w:tcPr>
          <w:p w:rsidR="00821F04" w:rsidRPr="00AE11C6" w:rsidRDefault="00821F04" w:rsidP="00821F04">
            <w:pPr>
              <w:rPr>
                <w:rFonts w:ascii="Times New Roman" w:eastAsia="Times New Roman" w:hAnsi="Times New Roman"/>
                <w:sz w:val="24"/>
                <w:szCs w:val="24"/>
              </w:rPr>
            </w:pPr>
            <w:r w:rsidRPr="00AE11C6">
              <w:rPr>
                <w:rFonts w:ascii="Times New Roman" w:eastAsia="Times New Roman" w:hAnsi="Times New Roman"/>
                <w:sz w:val="24"/>
                <w:szCs w:val="24"/>
              </w:rPr>
              <w:t xml:space="preserve">Территориальные подразделение ГИБДД и орган управления образованием, </w:t>
            </w:r>
            <w:r>
              <w:rPr>
                <w:rFonts w:ascii="Times New Roman" w:eastAsia="Times New Roman" w:hAnsi="Times New Roman"/>
                <w:sz w:val="24"/>
                <w:szCs w:val="24"/>
              </w:rPr>
              <w:t>МБОУ «СОШ №6 им. В.И.Чапаева» г. Чебоксары</w:t>
            </w:r>
          </w:p>
        </w:tc>
        <w:tc>
          <w:tcPr>
            <w:tcW w:w="1988"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br/>
            </w:r>
          </w:p>
        </w:tc>
      </w:tr>
      <w:tr w:rsidR="00821F04" w:rsidRPr="00AE11C6" w:rsidTr="00F01902">
        <w:trPr>
          <w:tblCellSpacing w:w="0" w:type="dxa"/>
        </w:trPr>
        <w:tc>
          <w:tcPr>
            <w:tcW w:w="10023" w:type="dxa"/>
            <w:gridSpan w:val="5"/>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b/>
                <w:bCs/>
                <w:sz w:val="24"/>
                <w:szCs w:val="24"/>
              </w:rPr>
              <w:t xml:space="preserve"> Реализация организационных функций по профилактике ДДТТ</w:t>
            </w:r>
          </w:p>
        </w:tc>
      </w:tr>
      <w:tr w:rsidR="00821F04" w:rsidRPr="00AE11C6" w:rsidTr="00F01902">
        <w:trPr>
          <w:tblCellSpacing w:w="0" w:type="dxa"/>
        </w:trPr>
        <w:tc>
          <w:tcPr>
            <w:tcW w:w="579" w:type="dxa"/>
          </w:tcPr>
          <w:p w:rsidR="00821F04" w:rsidRPr="00AE11C6" w:rsidRDefault="00821F04" w:rsidP="00F01902">
            <w:pPr>
              <w:spacing w:after="240"/>
              <w:rPr>
                <w:rFonts w:ascii="Times New Roman" w:eastAsia="Times New Roman" w:hAnsi="Times New Roman"/>
                <w:sz w:val="24"/>
                <w:szCs w:val="24"/>
              </w:rPr>
            </w:pPr>
            <w:r>
              <w:rPr>
                <w:rFonts w:ascii="Times New Roman" w:eastAsia="Times New Roman" w:hAnsi="Times New Roman"/>
                <w:sz w:val="24"/>
                <w:szCs w:val="24"/>
              </w:rPr>
              <w:t>3.</w:t>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Создание отряда ЮИД и организация его работы</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В течение учебного года</w:t>
            </w:r>
          </w:p>
        </w:tc>
        <w:tc>
          <w:tcPr>
            <w:tcW w:w="3060"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sidR="002A07E9">
              <w:rPr>
                <w:rFonts w:ascii="Times New Roman" w:eastAsia="Times New Roman" w:hAnsi="Times New Roman"/>
                <w:sz w:val="24"/>
                <w:szCs w:val="24"/>
              </w:rPr>
              <w:t>педагог-преподаватель ОБЖ МБОУ «СОШ №6 им. В.И.Чапаева» г. Чебоксары</w:t>
            </w:r>
          </w:p>
        </w:tc>
        <w:tc>
          <w:tcPr>
            <w:tcW w:w="198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Учащиеся 5-7 классов</w:t>
            </w:r>
          </w:p>
        </w:tc>
      </w:tr>
      <w:tr w:rsidR="00821F04" w:rsidRPr="00AE11C6" w:rsidTr="00F01902">
        <w:trPr>
          <w:tblCellSpacing w:w="0" w:type="dxa"/>
        </w:trPr>
        <w:tc>
          <w:tcPr>
            <w:tcW w:w="579" w:type="dxa"/>
          </w:tcPr>
          <w:p w:rsidR="00821F04" w:rsidRPr="00AE11C6" w:rsidRDefault="00821F04" w:rsidP="00F01902">
            <w:pPr>
              <w:spacing w:after="240"/>
              <w:rPr>
                <w:rFonts w:ascii="Times New Roman" w:eastAsia="Times New Roman" w:hAnsi="Times New Roman"/>
                <w:sz w:val="24"/>
                <w:szCs w:val="24"/>
              </w:rPr>
            </w:pPr>
            <w:r>
              <w:rPr>
                <w:rFonts w:ascii="Times New Roman" w:eastAsia="Times New Roman" w:hAnsi="Times New Roman"/>
                <w:sz w:val="24"/>
                <w:szCs w:val="24"/>
              </w:rPr>
              <w:t>4.</w:t>
            </w:r>
            <w:r w:rsidRPr="00AE11C6">
              <w:rPr>
                <w:rFonts w:ascii="Times New Roman" w:eastAsia="Times New Roman" w:hAnsi="Times New Roman"/>
                <w:sz w:val="24"/>
                <w:szCs w:val="24"/>
              </w:rPr>
              <w:br/>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В течение</w:t>
            </w:r>
            <w:r w:rsidRPr="00AE11C6">
              <w:rPr>
                <w:rFonts w:ascii="Times New Roman" w:eastAsia="Times New Roman" w:hAnsi="Times New Roman"/>
                <w:sz w:val="24"/>
                <w:szCs w:val="24"/>
              </w:rPr>
              <w:br/>
              <w:t>года</w:t>
            </w:r>
          </w:p>
        </w:tc>
        <w:tc>
          <w:tcPr>
            <w:tcW w:w="3060"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sidR="002A07E9">
              <w:rPr>
                <w:rFonts w:ascii="Times New Roman" w:eastAsia="Times New Roman" w:hAnsi="Times New Roman"/>
                <w:sz w:val="24"/>
                <w:szCs w:val="24"/>
              </w:rPr>
              <w:t>заместитель директора, педагог-преподаватель ОБЖ, педагог-организатор, педагоги  МБОУ «СОШ №6 им. В.И.Чапаева» г. Чебоксары.</w:t>
            </w:r>
          </w:p>
        </w:tc>
        <w:tc>
          <w:tcPr>
            <w:tcW w:w="198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Учащиеся общеобразовательного учреждения с приглашением учащихся других общеобразовательных учреждений</w:t>
            </w:r>
          </w:p>
        </w:tc>
      </w:tr>
      <w:tr w:rsidR="00821F04" w:rsidRPr="00AE11C6" w:rsidTr="00F01902">
        <w:trPr>
          <w:tblCellSpacing w:w="0" w:type="dxa"/>
        </w:trPr>
        <w:tc>
          <w:tcPr>
            <w:tcW w:w="579" w:type="dxa"/>
          </w:tcPr>
          <w:p w:rsidR="00821F04" w:rsidRPr="00AE11C6" w:rsidRDefault="00821F04" w:rsidP="00F01902">
            <w:pPr>
              <w:spacing w:after="240"/>
              <w:rPr>
                <w:rFonts w:ascii="Times New Roman" w:eastAsia="Times New Roman" w:hAnsi="Times New Roman"/>
                <w:sz w:val="24"/>
                <w:szCs w:val="24"/>
              </w:rPr>
            </w:pPr>
            <w:r>
              <w:rPr>
                <w:rFonts w:ascii="Times New Roman" w:eastAsia="Times New Roman" w:hAnsi="Times New Roman"/>
                <w:sz w:val="24"/>
                <w:szCs w:val="24"/>
              </w:rPr>
              <w:t>5.</w:t>
            </w:r>
            <w:r w:rsidRPr="00AE11C6">
              <w:rPr>
                <w:rFonts w:ascii="Times New Roman" w:eastAsia="Times New Roman" w:hAnsi="Times New Roman"/>
                <w:sz w:val="24"/>
                <w:szCs w:val="24"/>
              </w:rPr>
              <w:br/>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 xml:space="preserve">Проведение в сопровождении взрослых </w:t>
            </w:r>
            <w:r w:rsidRPr="00AE11C6">
              <w:rPr>
                <w:rFonts w:ascii="Times New Roman" w:eastAsia="Times New Roman" w:hAnsi="Times New Roman"/>
                <w:sz w:val="24"/>
                <w:szCs w:val="24"/>
              </w:rPr>
              <w:lastRenderedPageBreak/>
              <w:t>патрулирований и 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lastRenderedPageBreak/>
              <w:t xml:space="preserve">1 раз в полугодие или чаще на </w:t>
            </w:r>
            <w:r w:rsidRPr="00AE11C6">
              <w:rPr>
                <w:rFonts w:ascii="Times New Roman" w:eastAsia="Times New Roman" w:hAnsi="Times New Roman"/>
                <w:sz w:val="24"/>
                <w:szCs w:val="24"/>
              </w:rPr>
              <w:lastRenderedPageBreak/>
              <w:t>усмотрение администрации общеобразовательного учреждения</w:t>
            </w:r>
          </w:p>
        </w:tc>
        <w:tc>
          <w:tcPr>
            <w:tcW w:w="3060" w:type="dxa"/>
          </w:tcPr>
          <w:p w:rsidR="00821F04" w:rsidRPr="00AE11C6" w:rsidRDefault="002A07E9" w:rsidP="002A07E9">
            <w:pPr>
              <w:rPr>
                <w:rFonts w:ascii="Times New Roman" w:eastAsia="Times New Roman" w:hAnsi="Times New Roman"/>
                <w:sz w:val="24"/>
                <w:szCs w:val="24"/>
              </w:rPr>
            </w:pPr>
            <w:r>
              <w:rPr>
                <w:rFonts w:ascii="Times New Roman" w:eastAsia="Times New Roman" w:hAnsi="Times New Roman"/>
                <w:sz w:val="24"/>
                <w:szCs w:val="24"/>
              </w:rPr>
              <w:lastRenderedPageBreak/>
              <w:t>Руководитель отряда юных инспекторов движения</w:t>
            </w:r>
            <w:r w:rsidR="00821F04" w:rsidRPr="00AE11C6">
              <w:rPr>
                <w:rFonts w:ascii="Times New Roman" w:eastAsia="Times New Roman" w:hAnsi="Times New Roman"/>
                <w:sz w:val="24"/>
                <w:szCs w:val="24"/>
              </w:rPr>
              <w:t xml:space="preserve">, педагоги, штаб отряда </w:t>
            </w:r>
            <w:r w:rsidR="00821F04" w:rsidRPr="00AE11C6">
              <w:rPr>
                <w:rFonts w:ascii="Times New Roman" w:eastAsia="Times New Roman" w:hAnsi="Times New Roman"/>
                <w:sz w:val="24"/>
                <w:szCs w:val="24"/>
              </w:rPr>
              <w:lastRenderedPageBreak/>
              <w:t>ЮИД, члены отряда ЮИД</w:t>
            </w:r>
          </w:p>
        </w:tc>
        <w:tc>
          <w:tcPr>
            <w:tcW w:w="198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lastRenderedPageBreak/>
              <w:t xml:space="preserve">Учащиеся общеобразовательного </w:t>
            </w:r>
            <w:r w:rsidRPr="00AE11C6">
              <w:rPr>
                <w:rFonts w:ascii="Times New Roman" w:eastAsia="Times New Roman" w:hAnsi="Times New Roman"/>
                <w:sz w:val="24"/>
                <w:szCs w:val="24"/>
              </w:rPr>
              <w:lastRenderedPageBreak/>
              <w:t>учреждения с приглашением учащихся других общеобразовательных учреждений</w:t>
            </w:r>
          </w:p>
        </w:tc>
      </w:tr>
      <w:tr w:rsidR="00821F04" w:rsidRPr="00AE11C6" w:rsidTr="00F01902">
        <w:trPr>
          <w:tblCellSpacing w:w="0" w:type="dxa"/>
        </w:trPr>
        <w:tc>
          <w:tcPr>
            <w:tcW w:w="579" w:type="dxa"/>
          </w:tcPr>
          <w:p w:rsidR="00821F04" w:rsidRPr="00AE11C6" w:rsidRDefault="00821F04" w:rsidP="00F01902">
            <w:pPr>
              <w:spacing w:after="240"/>
              <w:rPr>
                <w:rFonts w:ascii="Times New Roman" w:eastAsia="Times New Roman" w:hAnsi="Times New Roman"/>
                <w:sz w:val="24"/>
                <w:szCs w:val="24"/>
              </w:rPr>
            </w:pPr>
            <w:r>
              <w:rPr>
                <w:rFonts w:ascii="Times New Roman" w:eastAsia="Times New Roman" w:hAnsi="Times New Roman"/>
                <w:sz w:val="24"/>
                <w:szCs w:val="24"/>
              </w:rPr>
              <w:lastRenderedPageBreak/>
              <w:t>6.</w:t>
            </w:r>
            <w:r w:rsidRPr="00AE11C6">
              <w:rPr>
                <w:rFonts w:ascii="Times New Roman" w:eastAsia="Times New Roman" w:hAnsi="Times New Roman"/>
                <w:sz w:val="24"/>
                <w:szCs w:val="24"/>
              </w:rPr>
              <w:br/>
            </w:r>
          </w:p>
        </w:tc>
        <w:tc>
          <w:tcPr>
            <w:tcW w:w="2638"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Выявление </w:t>
            </w:r>
            <w:r w:rsidR="002A07E9">
              <w:rPr>
                <w:rFonts w:ascii="Times New Roman" w:eastAsia="Times New Roman" w:hAnsi="Times New Roman"/>
                <w:sz w:val="24"/>
                <w:szCs w:val="24"/>
              </w:rPr>
              <w:t>обучаю</w:t>
            </w:r>
            <w:r w:rsidRPr="00AE11C6">
              <w:rPr>
                <w:rFonts w:ascii="Times New Roman" w:eastAsia="Times New Roman" w:hAnsi="Times New Roman"/>
                <w:sz w:val="24"/>
                <w:szCs w:val="24"/>
              </w:rPr>
              <w:t>щихся-нарушителей ПДД и проведение с ними профилактических бесед</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В течение</w:t>
            </w:r>
            <w:r w:rsidRPr="00AE11C6">
              <w:rPr>
                <w:rFonts w:ascii="Times New Roman" w:eastAsia="Times New Roman" w:hAnsi="Times New Roman"/>
                <w:sz w:val="24"/>
                <w:szCs w:val="24"/>
              </w:rPr>
              <w:br/>
              <w:t>года</w:t>
            </w:r>
          </w:p>
        </w:tc>
        <w:tc>
          <w:tcPr>
            <w:tcW w:w="3060"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sidR="002A07E9">
              <w:rPr>
                <w:rFonts w:ascii="Times New Roman" w:eastAsia="Times New Roman" w:hAnsi="Times New Roman"/>
                <w:sz w:val="24"/>
                <w:szCs w:val="24"/>
              </w:rPr>
              <w:t>заместитель директора, педагог-организатор ОБЖ</w:t>
            </w:r>
          </w:p>
        </w:tc>
        <w:tc>
          <w:tcPr>
            <w:tcW w:w="198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Учащиеся 5-11 классов</w:t>
            </w:r>
          </w:p>
        </w:tc>
      </w:tr>
      <w:tr w:rsidR="00821F04" w:rsidRPr="00AE11C6" w:rsidTr="00F01902">
        <w:trPr>
          <w:tblCellSpacing w:w="0" w:type="dxa"/>
        </w:trPr>
        <w:tc>
          <w:tcPr>
            <w:tcW w:w="579" w:type="dxa"/>
          </w:tcPr>
          <w:p w:rsidR="00821F04" w:rsidRPr="00AE11C6" w:rsidRDefault="002A07E9" w:rsidP="00F01902">
            <w:pPr>
              <w:spacing w:after="240"/>
              <w:rPr>
                <w:rFonts w:ascii="Times New Roman" w:eastAsia="Times New Roman" w:hAnsi="Times New Roman"/>
                <w:sz w:val="24"/>
                <w:szCs w:val="24"/>
              </w:rPr>
            </w:pPr>
            <w:r>
              <w:rPr>
                <w:rFonts w:ascii="Times New Roman" w:eastAsia="Times New Roman" w:hAnsi="Times New Roman"/>
                <w:sz w:val="24"/>
                <w:szCs w:val="24"/>
              </w:rPr>
              <w:t>7</w:t>
            </w:r>
            <w:r w:rsidR="00821F04">
              <w:rPr>
                <w:rFonts w:ascii="Times New Roman" w:eastAsia="Times New Roman" w:hAnsi="Times New Roman"/>
                <w:sz w:val="24"/>
                <w:szCs w:val="24"/>
              </w:rPr>
              <w:t>.</w:t>
            </w:r>
            <w:r w:rsidR="00821F04" w:rsidRPr="00AE11C6">
              <w:rPr>
                <w:rFonts w:ascii="Times New Roman" w:eastAsia="Times New Roman" w:hAnsi="Times New Roman"/>
                <w:sz w:val="24"/>
                <w:szCs w:val="24"/>
              </w:rPr>
              <w:br/>
            </w:r>
          </w:p>
        </w:tc>
        <w:tc>
          <w:tcPr>
            <w:tcW w:w="2638"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t>Организация и участие в проведении операций: «Внимание – дети!», «Скоро в школу!», «Осенние каникулы», «Зимние каникулы», «Весенние каникулы», «Здравствуй, лето!» (по специально разработанным планам)</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сентябрь-июнь</w:t>
            </w:r>
          </w:p>
        </w:tc>
        <w:tc>
          <w:tcPr>
            <w:tcW w:w="3060" w:type="dxa"/>
          </w:tcPr>
          <w:p w:rsidR="00821F04" w:rsidRPr="00AE11C6" w:rsidRDefault="002A07E9" w:rsidP="00F01902">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Pr>
                <w:rFonts w:ascii="Times New Roman" w:eastAsia="Times New Roman" w:hAnsi="Times New Roman"/>
                <w:sz w:val="24"/>
                <w:szCs w:val="24"/>
              </w:rPr>
              <w:t>заместитель директора, педагог-преподаватель ОБЖ, педагог-организатор, педагоги  МБОУ «СОШ №6 им. В.И.Чапаева» г. Чебоксары.</w:t>
            </w:r>
          </w:p>
        </w:tc>
        <w:tc>
          <w:tcPr>
            <w:tcW w:w="1988" w:type="dxa"/>
          </w:tcPr>
          <w:p w:rsidR="00821F04" w:rsidRPr="00AE11C6" w:rsidRDefault="002A07E9" w:rsidP="00F01902">
            <w:pPr>
              <w:rPr>
                <w:rFonts w:ascii="Times New Roman" w:eastAsia="Times New Roman" w:hAnsi="Times New Roman"/>
                <w:sz w:val="24"/>
                <w:szCs w:val="24"/>
              </w:rPr>
            </w:pPr>
            <w:r>
              <w:rPr>
                <w:rFonts w:ascii="Times New Roman" w:eastAsia="Times New Roman" w:hAnsi="Times New Roman"/>
                <w:sz w:val="24"/>
                <w:szCs w:val="24"/>
              </w:rPr>
              <w:t>1</w:t>
            </w:r>
            <w:r w:rsidR="00821F04" w:rsidRPr="00AE11C6">
              <w:rPr>
                <w:rFonts w:ascii="Times New Roman" w:eastAsia="Times New Roman" w:hAnsi="Times New Roman"/>
                <w:sz w:val="24"/>
                <w:szCs w:val="24"/>
              </w:rPr>
              <w:t>–11 класс</w:t>
            </w:r>
          </w:p>
        </w:tc>
      </w:tr>
      <w:tr w:rsidR="00821F04" w:rsidRPr="00AE11C6" w:rsidTr="00F01902">
        <w:trPr>
          <w:tblCellSpacing w:w="0" w:type="dxa"/>
        </w:trPr>
        <w:tc>
          <w:tcPr>
            <w:tcW w:w="579" w:type="dxa"/>
          </w:tcPr>
          <w:p w:rsidR="00821F04" w:rsidRPr="00AE11C6" w:rsidRDefault="002A07E9" w:rsidP="00F01902">
            <w:pPr>
              <w:spacing w:after="240"/>
              <w:rPr>
                <w:rFonts w:ascii="Times New Roman" w:eastAsia="Times New Roman" w:hAnsi="Times New Roman"/>
                <w:sz w:val="24"/>
                <w:szCs w:val="24"/>
              </w:rPr>
            </w:pPr>
            <w:r>
              <w:rPr>
                <w:rFonts w:ascii="Times New Roman" w:eastAsia="Times New Roman" w:hAnsi="Times New Roman"/>
                <w:sz w:val="24"/>
                <w:szCs w:val="24"/>
              </w:rPr>
              <w:t>8</w:t>
            </w:r>
            <w:r w:rsidR="00821F04">
              <w:rPr>
                <w:rFonts w:ascii="Times New Roman" w:eastAsia="Times New Roman" w:hAnsi="Times New Roman"/>
                <w:sz w:val="24"/>
                <w:szCs w:val="24"/>
              </w:rPr>
              <w:t>.</w:t>
            </w:r>
            <w:r w:rsidR="00821F04" w:rsidRPr="00AE11C6">
              <w:rPr>
                <w:rFonts w:ascii="Times New Roman" w:eastAsia="Times New Roman" w:hAnsi="Times New Roman"/>
                <w:sz w:val="24"/>
                <w:szCs w:val="24"/>
              </w:rPr>
              <w:br/>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 xml:space="preserve">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w:t>
            </w:r>
            <w:r w:rsidRPr="00AE11C6">
              <w:rPr>
                <w:rFonts w:ascii="Times New Roman" w:eastAsia="Times New Roman" w:hAnsi="Times New Roman"/>
                <w:sz w:val="24"/>
                <w:szCs w:val="24"/>
              </w:rPr>
              <w:lastRenderedPageBreak/>
              <w:t>движения, и на другие темы</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lastRenderedPageBreak/>
              <w:t>1 раз в четверть</w:t>
            </w:r>
          </w:p>
        </w:tc>
        <w:tc>
          <w:tcPr>
            <w:tcW w:w="3060"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sidR="002A07E9">
              <w:rPr>
                <w:rFonts w:ascii="Times New Roman" w:eastAsia="Times New Roman" w:hAnsi="Times New Roman"/>
                <w:sz w:val="24"/>
                <w:szCs w:val="24"/>
              </w:rPr>
              <w:t>заместитель директора МБОУ «СОШ №6 им. В.И.Чапаева» г. Чебоксары.</w:t>
            </w:r>
          </w:p>
        </w:tc>
        <w:tc>
          <w:tcPr>
            <w:tcW w:w="1988"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Родители </w:t>
            </w:r>
            <w:r w:rsidR="002A07E9">
              <w:rPr>
                <w:rFonts w:ascii="Times New Roman" w:eastAsia="Times New Roman" w:hAnsi="Times New Roman"/>
                <w:sz w:val="24"/>
                <w:szCs w:val="24"/>
              </w:rPr>
              <w:t>обучающихся</w:t>
            </w:r>
            <w:r w:rsidRPr="00AE11C6">
              <w:rPr>
                <w:rFonts w:ascii="Times New Roman" w:eastAsia="Times New Roman" w:hAnsi="Times New Roman"/>
                <w:sz w:val="24"/>
                <w:szCs w:val="24"/>
              </w:rPr>
              <w:t>, педагоги</w:t>
            </w:r>
          </w:p>
        </w:tc>
      </w:tr>
      <w:tr w:rsidR="00821F04" w:rsidRPr="00AE11C6" w:rsidTr="00F01902">
        <w:trPr>
          <w:tblCellSpacing w:w="0" w:type="dxa"/>
        </w:trPr>
        <w:tc>
          <w:tcPr>
            <w:tcW w:w="10023" w:type="dxa"/>
            <w:gridSpan w:val="5"/>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b/>
                <w:bCs/>
                <w:sz w:val="24"/>
                <w:szCs w:val="24"/>
              </w:rPr>
              <w:t xml:space="preserve"> Оказание подразделением ГИБДД методической помощи образовательному учреждению</w:t>
            </w:r>
          </w:p>
        </w:tc>
      </w:tr>
      <w:tr w:rsidR="00821F04" w:rsidRPr="00AE11C6" w:rsidTr="00F01902">
        <w:trPr>
          <w:tblCellSpacing w:w="0" w:type="dxa"/>
        </w:trPr>
        <w:tc>
          <w:tcPr>
            <w:tcW w:w="579" w:type="dxa"/>
          </w:tcPr>
          <w:p w:rsidR="00821F04" w:rsidRPr="00AE11C6" w:rsidRDefault="002A07E9" w:rsidP="00F01902">
            <w:pPr>
              <w:spacing w:after="240"/>
              <w:rPr>
                <w:rFonts w:ascii="Times New Roman" w:eastAsia="Times New Roman" w:hAnsi="Times New Roman"/>
                <w:sz w:val="24"/>
                <w:szCs w:val="24"/>
              </w:rPr>
            </w:pPr>
            <w:r>
              <w:rPr>
                <w:rFonts w:ascii="Times New Roman" w:eastAsia="Times New Roman" w:hAnsi="Times New Roman"/>
                <w:sz w:val="24"/>
                <w:szCs w:val="24"/>
              </w:rPr>
              <w:t>9</w:t>
            </w:r>
            <w:r w:rsidR="00821F04">
              <w:rPr>
                <w:rFonts w:ascii="Times New Roman" w:eastAsia="Times New Roman" w:hAnsi="Times New Roman"/>
                <w:sz w:val="24"/>
                <w:szCs w:val="24"/>
              </w:rPr>
              <w:t>.</w:t>
            </w:r>
            <w:r w:rsidR="00821F04" w:rsidRPr="00AE11C6">
              <w:rPr>
                <w:rFonts w:ascii="Times New Roman" w:eastAsia="Times New Roman" w:hAnsi="Times New Roman"/>
                <w:sz w:val="24"/>
                <w:szCs w:val="24"/>
              </w:rPr>
              <w:br/>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Оказание мет</w:t>
            </w:r>
            <w:r w:rsidR="002A07E9">
              <w:rPr>
                <w:rFonts w:ascii="Times New Roman" w:eastAsia="Times New Roman" w:hAnsi="Times New Roman"/>
                <w:sz w:val="24"/>
                <w:szCs w:val="24"/>
              </w:rPr>
              <w:t>одической помощи в оформлении «У</w:t>
            </w:r>
            <w:r w:rsidRPr="00AE11C6">
              <w:rPr>
                <w:rFonts w:ascii="Times New Roman" w:eastAsia="Times New Roman" w:hAnsi="Times New Roman"/>
                <w:sz w:val="24"/>
                <w:szCs w:val="24"/>
              </w:rPr>
              <w:t>голков безопасности»</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В течение учебного года</w:t>
            </w:r>
          </w:p>
        </w:tc>
        <w:tc>
          <w:tcPr>
            <w:tcW w:w="3060"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sidR="002A07E9">
              <w:rPr>
                <w:rFonts w:ascii="Times New Roman" w:eastAsia="Times New Roman" w:hAnsi="Times New Roman"/>
                <w:sz w:val="24"/>
                <w:szCs w:val="24"/>
              </w:rPr>
              <w:t>заместитель директора, педагог-преподаватель ОБЖ, педагог-организатор, педагоги  МБОУ «СОШ №6 им. В.И.Чапаева» г. Чебоксары.</w:t>
            </w:r>
          </w:p>
        </w:tc>
        <w:tc>
          <w:tcPr>
            <w:tcW w:w="1988"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br/>
            </w:r>
          </w:p>
        </w:tc>
      </w:tr>
      <w:tr w:rsidR="00821F04" w:rsidRPr="00AE11C6" w:rsidTr="00F01902">
        <w:trPr>
          <w:tblCellSpacing w:w="0" w:type="dxa"/>
        </w:trPr>
        <w:tc>
          <w:tcPr>
            <w:tcW w:w="579" w:type="dxa"/>
          </w:tcPr>
          <w:p w:rsidR="00821F04" w:rsidRPr="00AE11C6" w:rsidRDefault="002A07E9" w:rsidP="00F01902">
            <w:pPr>
              <w:spacing w:after="240"/>
              <w:rPr>
                <w:rFonts w:ascii="Times New Roman" w:eastAsia="Times New Roman" w:hAnsi="Times New Roman"/>
                <w:sz w:val="24"/>
                <w:szCs w:val="24"/>
              </w:rPr>
            </w:pPr>
            <w:r>
              <w:rPr>
                <w:rFonts w:ascii="Times New Roman" w:eastAsia="Times New Roman" w:hAnsi="Times New Roman"/>
                <w:sz w:val="24"/>
                <w:szCs w:val="24"/>
              </w:rPr>
              <w:t>10</w:t>
            </w:r>
            <w:r w:rsidR="00821F04">
              <w:rPr>
                <w:rFonts w:ascii="Times New Roman" w:eastAsia="Times New Roman" w:hAnsi="Times New Roman"/>
                <w:sz w:val="24"/>
                <w:szCs w:val="24"/>
              </w:rPr>
              <w:t>..</w:t>
            </w:r>
            <w:r w:rsidR="00821F04" w:rsidRPr="00AE11C6">
              <w:rPr>
                <w:rFonts w:ascii="Times New Roman" w:eastAsia="Times New Roman" w:hAnsi="Times New Roman"/>
                <w:sz w:val="24"/>
                <w:szCs w:val="24"/>
              </w:rPr>
              <w:br/>
            </w:r>
          </w:p>
        </w:tc>
        <w:tc>
          <w:tcPr>
            <w:tcW w:w="2638"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Разработка схемы маршрута безопасного движения </w:t>
            </w:r>
            <w:r w:rsidR="002A07E9">
              <w:rPr>
                <w:rFonts w:ascii="Times New Roman" w:eastAsia="Times New Roman" w:hAnsi="Times New Roman"/>
                <w:sz w:val="24"/>
                <w:szCs w:val="24"/>
              </w:rPr>
              <w:t>обучающихся</w:t>
            </w:r>
            <w:r w:rsidRPr="00AE11C6">
              <w:rPr>
                <w:rFonts w:ascii="Times New Roman" w:eastAsia="Times New Roman" w:hAnsi="Times New Roman"/>
                <w:sz w:val="24"/>
                <w:szCs w:val="24"/>
              </w:rPr>
              <w:t xml:space="preserve"> в микрорайоне общеобразовательного учреждения</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Перед началом учебного года, с внесением необходимых изменений в течение года</w:t>
            </w:r>
          </w:p>
        </w:tc>
        <w:tc>
          <w:tcPr>
            <w:tcW w:w="3060" w:type="dxa"/>
          </w:tcPr>
          <w:p w:rsidR="00821F04" w:rsidRPr="00AE11C6" w:rsidRDefault="00821F04" w:rsidP="002A07E9">
            <w:pPr>
              <w:rPr>
                <w:rFonts w:ascii="Times New Roman" w:eastAsia="Times New Roman" w:hAnsi="Times New Roman"/>
                <w:sz w:val="24"/>
                <w:szCs w:val="24"/>
              </w:rPr>
            </w:pPr>
            <w:r w:rsidRPr="00AE11C6">
              <w:rPr>
                <w:rFonts w:ascii="Times New Roman" w:eastAsia="Times New Roman" w:hAnsi="Times New Roman"/>
                <w:sz w:val="24"/>
                <w:szCs w:val="24"/>
              </w:rPr>
              <w:t xml:space="preserve">Инспекторы ГИБДД, </w:t>
            </w:r>
            <w:r w:rsidR="002A07E9">
              <w:rPr>
                <w:rFonts w:ascii="Times New Roman" w:eastAsia="Times New Roman" w:hAnsi="Times New Roman"/>
                <w:sz w:val="24"/>
                <w:szCs w:val="24"/>
              </w:rPr>
              <w:t>заместитель директора, педагоги  МБОУ «СОШ №6 им. В.И.Чапаева» г. Чебоксары.</w:t>
            </w:r>
          </w:p>
        </w:tc>
        <w:tc>
          <w:tcPr>
            <w:tcW w:w="1988" w:type="dxa"/>
          </w:tcPr>
          <w:p w:rsidR="00821F04" w:rsidRPr="00AE11C6" w:rsidRDefault="00821F04" w:rsidP="00F01902">
            <w:pPr>
              <w:spacing w:after="240"/>
              <w:rPr>
                <w:rFonts w:ascii="Times New Roman" w:eastAsia="Times New Roman" w:hAnsi="Times New Roman"/>
                <w:sz w:val="24"/>
                <w:szCs w:val="24"/>
              </w:rPr>
            </w:pPr>
            <w:r w:rsidRPr="00AE11C6">
              <w:rPr>
                <w:rFonts w:ascii="Times New Roman" w:eastAsia="Times New Roman" w:hAnsi="Times New Roman"/>
                <w:sz w:val="24"/>
                <w:szCs w:val="24"/>
              </w:rPr>
              <w:br/>
            </w:r>
          </w:p>
        </w:tc>
      </w:tr>
      <w:tr w:rsidR="00821F04" w:rsidRPr="00AE11C6" w:rsidTr="00F01902">
        <w:trPr>
          <w:tblCellSpacing w:w="0" w:type="dxa"/>
        </w:trPr>
        <w:tc>
          <w:tcPr>
            <w:tcW w:w="579" w:type="dxa"/>
          </w:tcPr>
          <w:p w:rsidR="00821F04" w:rsidRPr="00AE11C6" w:rsidRDefault="002A07E9" w:rsidP="00F01902">
            <w:pPr>
              <w:spacing w:after="240"/>
              <w:rPr>
                <w:rFonts w:ascii="Times New Roman" w:eastAsia="Times New Roman" w:hAnsi="Times New Roman"/>
                <w:sz w:val="24"/>
                <w:szCs w:val="24"/>
              </w:rPr>
            </w:pPr>
            <w:r>
              <w:rPr>
                <w:rFonts w:ascii="Times New Roman" w:eastAsia="Times New Roman" w:hAnsi="Times New Roman"/>
                <w:sz w:val="24"/>
                <w:szCs w:val="24"/>
              </w:rPr>
              <w:t>11</w:t>
            </w:r>
            <w:r w:rsidR="00821F04">
              <w:rPr>
                <w:rFonts w:ascii="Times New Roman" w:eastAsia="Times New Roman" w:hAnsi="Times New Roman"/>
                <w:sz w:val="24"/>
                <w:szCs w:val="24"/>
              </w:rPr>
              <w:t>.</w:t>
            </w:r>
            <w:r w:rsidR="00821F04" w:rsidRPr="00AE11C6">
              <w:rPr>
                <w:rFonts w:ascii="Times New Roman" w:eastAsia="Times New Roman" w:hAnsi="Times New Roman"/>
                <w:sz w:val="24"/>
                <w:szCs w:val="24"/>
              </w:rPr>
              <w:br/>
            </w:r>
          </w:p>
        </w:tc>
        <w:tc>
          <w:tcPr>
            <w:tcW w:w="263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758"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Август</w:t>
            </w:r>
          </w:p>
        </w:tc>
        <w:tc>
          <w:tcPr>
            <w:tcW w:w="3060" w:type="dxa"/>
          </w:tcPr>
          <w:p w:rsidR="00821F04" w:rsidRPr="00AE11C6" w:rsidRDefault="00821F04" w:rsidP="00F01902">
            <w:pPr>
              <w:rPr>
                <w:rFonts w:ascii="Times New Roman" w:eastAsia="Times New Roman" w:hAnsi="Times New Roman"/>
                <w:sz w:val="24"/>
                <w:szCs w:val="24"/>
              </w:rPr>
            </w:pPr>
            <w:r w:rsidRPr="00AE11C6">
              <w:rPr>
                <w:rFonts w:ascii="Times New Roman" w:eastAsia="Times New Roman" w:hAnsi="Times New Roman"/>
                <w:sz w:val="24"/>
                <w:szCs w:val="24"/>
              </w:rPr>
              <w:t>Инспекторы ГИБДД, педагоги органа управления образованием, директора общеобразовательных учреждений</w:t>
            </w:r>
          </w:p>
        </w:tc>
        <w:tc>
          <w:tcPr>
            <w:tcW w:w="1988" w:type="dxa"/>
          </w:tcPr>
          <w:p w:rsidR="00821F04" w:rsidRPr="00AE11C6" w:rsidRDefault="00821F04" w:rsidP="00F01902">
            <w:pPr>
              <w:rPr>
                <w:rFonts w:ascii="Times New Roman" w:eastAsia="Times New Roman" w:hAnsi="Times New Roman"/>
                <w:sz w:val="24"/>
                <w:szCs w:val="24"/>
              </w:rPr>
            </w:pPr>
          </w:p>
        </w:tc>
      </w:tr>
    </w:tbl>
    <w:p w:rsidR="00821F04" w:rsidRPr="00AE11C6" w:rsidRDefault="00821F04" w:rsidP="00821F04">
      <w:pPr>
        <w:spacing w:line="360" w:lineRule="auto"/>
        <w:jc w:val="center"/>
        <w:rPr>
          <w:rFonts w:ascii="Times New Roman" w:eastAsia="Times New Roman" w:hAnsi="Times New Roman"/>
          <w:b/>
          <w:sz w:val="24"/>
          <w:szCs w:val="24"/>
        </w:rPr>
      </w:pPr>
    </w:p>
    <w:p w:rsidR="001440EF" w:rsidRDefault="001440EF" w:rsidP="00C87ABB"/>
    <w:p w:rsidR="00C8763E" w:rsidRDefault="00C8763E" w:rsidP="00C87ABB"/>
    <w:p w:rsidR="00C8763E" w:rsidRDefault="00C8763E" w:rsidP="00C8763E">
      <w:pPr>
        <w:spacing w:line="360" w:lineRule="auto"/>
        <w:jc w:val="right"/>
        <w:rPr>
          <w:rFonts w:ascii="Times New Roman" w:eastAsia="Times New Roman" w:hAnsi="Times New Roman"/>
          <w:sz w:val="24"/>
          <w:szCs w:val="24"/>
        </w:rPr>
      </w:pPr>
    </w:p>
    <w:p w:rsidR="00C8763E" w:rsidRDefault="00C8763E" w:rsidP="00C8763E">
      <w:pPr>
        <w:spacing w:line="360" w:lineRule="auto"/>
        <w:jc w:val="right"/>
        <w:rPr>
          <w:rFonts w:ascii="Times New Roman" w:eastAsia="Times New Roman" w:hAnsi="Times New Roman"/>
          <w:sz w:val="24"/>
          <w:szCs w:val="24"/>
        </w:rPr>
      </w:pPr>
    </w:p>
    <w:p w:rsidR="00C8763E" w:rsidRDefault="00C8763E" w:rsidP="00C8763E">
      <w:pPr>
        <w:spacing w:line="360" w:lineRule="auto"/>
        <w:jc w:val="right"/>
        <w:rPr>
          <w:rFonts w:ascii="Times New Roman" w:eastAsia="Times New Roman" w:hAnsi="Times New Roman"/>
          <w:sz w:val="24"/>
          <w:szCs w:val="24"/>
        </w:rPr>
      </w:pPr>
    </w:p>
    <w:p w:rsidR="00C8763E" w:rsidRPr="00FA15FF" w:rsidRDefault="00C8763E" w:rsidP="00C8763E">
      <w:pPr>
        <w:spacing w:line="360" w:lineRule="auto"/>
        <w:jc w:val="right"/>
        <w:rPr>
          <w:rFonts w:ascii="Times New Roman" w:eastAsia="Times New Roman" w:hAnsi="Times New Roman"/>
          <w:i/>
          <w:sz w:val="24"/>
          <w:szCs w:val="24"/>
        </w:rPr>
      </w:pPr>
      <w:r w:rsidRPr="00FA15FF">
        <w:rPr>
          <w:rFonts w:ascii="Times New Roman" w:eastAsia="Times New Roman" w:hAnsi="Times New Roman"/>
          <w:i/>
          <w:sz w:val="24"/>
          <w:szCs w:val="24"/>
        </w:rPr>
        <w:lastRenderedPageBreak/>
        <w:t xml:space="preserve">Приложение </w:t>
      </w:r>
      <w:r w:rsidR="00835B1C" w:rsidRPr="00FA15FF">
        <w:rPr>
          <w:rFonts w:ascii="Times New Roman" w:eastAsia="Times New Roman" w:hAnsi="Times New Roman"/>
          <w:i/>
          <w:sz w:val="24"/>
          <w:szCs w:val="24"/>
        </w:rPr>
        <w:t>9</w:t>
      </w:r>
    </w:p>
    <w:p w:rsidR="00C8763E" w:rsidRPr="0034461B" w:rsidRDefault="00C8763E" w:rsidP="00C8763E">
      <w:pPr>
        <w:spacing w:line="360" w:lineRule="auto"/>
        <w:ind w:left="1080"/>
        <w:jc w:val="center"/>
        <w:rPr>
          <w:rFonts w:ascii="Times New Roman" w:eastAsia="Times New Roman" w:hAnsi="Times New Roman"/>
          <w:b/>
          <w:sz w:val="24"/>
          <w:szCs w:val="24"/>
        </w:rPr>
      </w:pPr>
      <w:r w:rsidRPr="0034461B">
        <w:rPr>
          <w:rFonts w:ascii="Times New Roman" w:eastAsia="Times New Roman" w:hAnsi="Times New Roman"/>
          <w:b/>
          <w:sz w:val="24"/>
          <w:szCs w:val="24"/>
        </w:rPr>
        <w:t>Тематика классных часов (по параллелям)</w:t>
      </w:r>
    </w:p>
    <w:p w:rsidR="00C8763E" w:rsidRPr="0034461B" w:rsidRDefault="00C8763E" w:rsidP="00C8763E">
      <w:pPr>
        <w:spacing w:after="0" w:line="360" w:lineRule="auto"/>
        <w:jc w:val="both"/>
        <w:rPr>
          <w:rFonts w:ascii="Times New Roman" w:hAnsi="Times New Roman"/>
          <w:b/>
          <w:sz w:val="24"/>
          <w:szCs w:val="24"/>
        </w:rPr>
      </w:pPr>
      <w:r w:rsidRPr="0034461B">
        <w:rPr>
          <w:rFonts w:ascii="Times New Roman" w:hAnsi="Times New Roman"/>
          <w:b/>
          <w:sz w:val="24"/>
          <w:szCs w:val="24"/>
        </w:rPr>
        <w:t>5 класс</w:t>
      </w:r>
      <w:r>
        <w:rPr>
          <w:rFonts w:ascii="Times New Roman" w:hAnsi="Times New Roman"/>
          <w:b/>
          <w:sz w:val="24"/>
          <w:szCs w:val="24"/>
        </w:rPr>
        <w:t>ы</w:t>
      </w:r>
      <w:r w:rsidRPr="0034461B">
        <w:rPr>
          <w:rFonts w:ascii="Times New Roman" w:hAnsi="Times New Roman"/>
          <w:b/>
          <w:sz w:val="24"/>
          <w:szCs w:val="24"/>
        </w:rPr>
        <w:t>.</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Улицы движение в нашем городе.</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Дорожные знаки и дополнительные средства информации.</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Правила пользование транспортом.</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Основные понятия и термины ПДД.</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Элементы улиц и дорог.</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От «бытовой» привычки – к трагедии на дороге.</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Практическое занятие. Перекресток и правила его перехода. Регулируемые и нерегулируемые переходы проезжей части дороги.</w:t>
      </w:r>
    </w:p>
    <w:p w:rsidR="00C8763E" w:rsidRPr="0034461B" w:rsidRDefault="00C8763E" w:rsidP="00C8763E">
      <w:pPr>
        <w:numPr>
          <w:ilvl w:val="0"/>
          <w:numId w:val="12"/>
        </w:numPr>
        <w:spacing w:after="0" w:line="360" w:lineRule="auto"/>
        <w:jc w:val="both"/>
        <w:rPr>
          <w:rFonts w:ascii="Times New Roman" w:hAnsi="Times New Roman"/>
          <w:i/>
          <w:sz w:val="24"/>
          <w:szCs w:val="24"/>
        </w:rPr>
      </w:pPr>
      <w:r w:rsidRPr="0034461B">
        <w:rPr>
          <w:rFonts w:ascii="Times New Roman" w:hAnsi="Times New Roman"/>
          <w:sz w:val="24"/>
          <w:szCs w:val="24"/>
        </w:rPr>
        <w:t>Где можно и где нельзя играть. Мы пассажиры.</w:t>
      </w:r>
    </w:p>
    <w:p w:rsidR="00C8763E" w:rsidRPr="0034461B" w:rsidRDefault="00C8763E" w:rsidP="00C8763E">
      <w:pPr>
        <w:numPr>
          <w:ilvl w:val="0"/>
          <w:numId w:val="12"/>
        </w:numPr>
        <w:spacing w:after="0" w:line="360" w:lineRule="auto"/>
        <w:jc w:val="both"/>
        <w:rPr>
          <w:rFonts w:ascii="Times New Roman" w:hAnsi="Times New Roman"/>
          <w:sz w:val="24"/>
          <w:szCs w:val="24"/>
        </w:rPr>
      </w:pPr>
      <w:r w:rsidRPr="0034461B">
        <w:rPr>
          <w:rFonts w:ascii="Times New Roman" w:hAnsi="Times New Roman"/>
          <w:sz w:val="24"/>
          <w:szCs w:val="24"/>
        </w:rPr>
        <w:t>Правила езды на велосипеде.</w:t>
      </w:r>
    </w:p>
    <w:p w:rsidR="00C8763E" w:rsidRPr="0034461B" w:rsidRDefault="00C8763E" w:rsidP="00C8763E">
      <w:pPr>
        <w:spacing w:after="0" w:line="360" w:lineRule="auto"/>
        <w:jc w:val="both"/>
        <w:rPr>
          <w:rFonts w:ascii="Times New Roman" w:hAnsi="Times New Roman"/>
          <w:b/>
          <w:sz w:val="24"/>
          <w:szCs w:val="24"/>
        </w:rPr>
      </w:pPr>
      <w:r w:rsidRPr="0034461B">
        <w:rPr>
          <w:rFonts w:ascii="Times New Roman" w:hAnsi="Times New Roman"/>
          <w:b/>
          <w:sz w:val="24"/>
          <w:szCs w:val="24"/>
        </w:rPr>
        <w:t>6</w:t>
      </w:r>
      <w:r>
        <w:rPr>
          <w:rFonts w:ascii="Times New Roman" w:hAnsi="Times New Roman"/>
          <w:b/>
          <w:sz w:val="24"/>
          <w:szCs w:val="24"/>
        </w:rPr>
        <w:t xml:space="preserve"> </w:t>
      </w:r>
      <w:r w:rsidRPr="0034461B">
        <w:rPr>
          <w:rFonts w:ascii="Times New Roman" w:hAnsi="Times New Roman"/>
          <w:b/>
          <w:sz w:val="24"/>
          <w:szCs w:val="24"/>
        </w:rPr>
        <w:t>классы</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Правила дорожного движения и их история.</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Причины ДТП. Скрытые опасности на дорогах. «Дорожные ловушки».</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Общие положения, основные понятия и термины, принятые в ПДД.</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Дорога, элементы дороги. Перекрестки.</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Знаки для пешеходов и водителей.</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Труд водителя.</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Правила дорожного движения для велосипедистов.</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Оказание первой медицинской помощи при ДТП (переломы и другие виды травм).</w:t>
      </w:r>
    </w:p>
    <w:p w:rsidR="00C8763E" w:rsidRPr="0034461B" w:rsidRDefault="00C8763E" w:rsidP="00C8763E">
      <w:pPr>
        <w:numPr>
          <w:ilvl w:val="0"/>
          <w:numId w:val="13"/>
        </w:numPr>
        <w:spacing w:after="0" w:line="360" w:lineRule="auto"/>
        <w:jc w:val="both"/>
        <w:rPr>
          <w:rFonts w:ascii="Times New Roman" w:hAnsi="Times New Roman"/>
          <w:sz w:val="24"/>
          <w:szCs w:val="24"/>
        </w:rPr>
      </w:pPr>
      <w:r w:rsidRPr="0034461B">
        <w:rPr>
          <w:rFonts w:ascii="Times New Roman" w:hAnsi="Times New Roman"/>
          <w:sz w:val="24"/>
          <w:szCs w:val="24"/>
        </w:rPr>
        <w:t xml:space="preserve"> Практическое занятие с сотрудниками ДПС по улицам села.</w:t>
      </w:r>
    </w:p>
    <w:p w:rsidR="00C8763E" w:rsidRPr="0034461B" w:rsidRDefault="00C8763E" w:rsidP="00C8763E">
      <w:pPr>
        <w:spacing w:after="0" w:line="360" w:lineRule="auto"/>
        <w:ind w:left="720"/>
        <w:jc w:val="both"/>
        <w:rPr>
          <w:rFonts w:ascii="Times New Roman" w:hAnsi="Times New Roman"/>
          <w:sz w:val="24"/>
          <w:szCs w:val="24"/>
        </w:rPr>
      </w:pPr>
    </w:p>
    <w:p w:rsidR="00C8763E" w:rsidRPr="0034461B" w:rsidRDefault="00C8763E" w:rsidP="00C8763E">
      <w:pPr>
        <w:spacing w:after="0" w:line="360" w:lineRule="auto"/>
        <w:jc w:val="both"/>
        <w:rPr>
          <w:rFonts w:ascii="Times New Roman" w:hAnsi="Times New Roman"/>
          <w:b/>
          <w:sz w:val="24"/>
          <w:szCs w:val="24"/>
        </w:rPr>
      </w:pPr>
      <w:r w:rsidRPr="0034461B">
        <w:rPr>
          <w:rFonts w:ascii="Times New Roman" w:hAnsi="Times New Roman"/>
          <w:b/>
          <w:sz w:val="24"/>
          <w:szCs w:val="24"/>
        </w:rPr>
        <w:t>7</w:t>
      </w:r>
      <w:r>
        <w:rPr>
          <w:rFonts w:ascii="Times New Roman" w:hAnsi="Times New Roman"/>
          <w:b/>
          <w:sz w:val="24"/>
          <w:szCs w:val="24"/>
        </w:rPr>
        <w:t xml:space="preserve"> </w:t>
      </w:r>
      <w:r w:rsidRPr="0034461B">
        <w:rPr>
          <w:rFonts w:ascii="Times New Roman" w:hAnsi="Times New Roman"/>
          <w:b/>
          <w:sz w:val="24"/>
          <w:szCs w:val="24"/>
        </w:rPr>
        <w:t>классы</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Правила дорожного движения и их история.</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Причины ДТП. Скрытые опасности на дорогах. «Дорожные ловушки».</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Общие положения, основные понятия и термины, принятые в ПДД.</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Дорога, элементы дороги. Перекрестки.</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Знаки для пешеходов и водителей.</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Труд водителя.</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Правила дорожного движения для велосипедистов.</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Оказание первой медицинской помощи при ДТП (переломы и другие виды травм).</w:t>
      </w:r>
    </w:p>
    <w:p w:rsidR="00C8763E" w:rsidRPr="0034461B" w:rsidRDefault="00C8763E" w:rsidP="00C8763E">
      <w:pPr>
        <w:numPr>
          <w:ilvl w:val="0"/>
          <w:numId w:val="14"/>
        </w:numPr>
        <w:spacing w:after="0" w:line="360" w:lineRule="auto"/>
        <w:jc w:val="both"/>
        <w:rPr>
          <w:rFonts w:ascii="Times New Roman" w:hAnsi="Times New Roman"/>
          <w:sz w:val="24"/>
          <w:szCs w:val="24"/>
        </w:rPr>
      </w:pPr>
      <w:r w:rsidRPr="0034461B">
        <w:rPr>
          <w:rFonts w:ascii="Times New Roman" w:hAnsi="Times New Roman"/>
          <w:sz w:val="24"/>
          <w:szCs w:val="24"/>
        </w:rPr>
        <w:t>Практическое занятие с сотрудниками ДПС по улицам города.</w:t>
      </w:r>
    </w:p>
    <w:p w:rsidR="00C8763E" w:rsidRPr="0034461B" w:rsidRDefault="00C8763E" w:rsidP="00C8763E">
      <w:pPr>
        <w:spacing w:after="0" w:line="360" w:lineRule="auto"/>
        <w:jc w:val="both"/>
        <w:rPr>
          <w:rFonts w:ascii="Times New Roman" w:hAnsi="Times New Roman"/>
          <w:b/>
          <w:sz w:val="24"/>
          <w:szCs w:val="24"/>
        </w:rPr>
      </w:pPr>
      <w:r w:rsidRPr="0034461B">
        <w:rPr>
          <w:rFonts w:ascii="Times New Roman" w:hAnsi="Times New Roman"/>
          <w:b/>
          <w:sz w:val="24"/>
          <w:szCs w:val="24"/>
        </w:rPr>
        <w:lastRenderedPageBreak/>
        <w:t>8</w:t>
      </w:r>
      <w:r>
        <w:rPr>
          <w:rFonts w:ascii="Times New Roman" w:hAnsi="Times New Roman"/>
          <w:b/>
          <w:sz w:val="24"/>
          <w:szCs w:val="24"/>
        </w:rPr>
        <w:t xml:space="preserve"> </w:t>
      </w:r>
      <w:r w:rsidRPr="0034461B">
        <w:rPr>
          <w:rFonts w:ascii="Times New Roman" w:hAnsi="Times New Roman"/>
          <w:b/>
          <w:sz w:val="24"/>
          <w:szCs w:val="24"/>
        </w:rPr>
        <w:t>классы</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Улицы и движение в населенном пункте.</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Дорожные знаки и дополнительные средства информации.</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Общие положения, основные понятия и термины, принятые в ПДД.</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Обязанности пешеходов.</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Элементы улиц и дорог</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Пешеходные переходы.</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Приоритет движения транспортных средств.</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Правила перевозки людей.</w:t>
      </w:r>
    </w:p>
    <w:p w:rsidR="00C8763E" w:rsidRPr="0034461B" w:rsidRDefault="00C8763E" w:rsidP="00C8763E">
      <w:pPr>
        <w:numPr>
          <w:ilvl w:val="0"/>
          <w:numId w:val="15"/>
        </w:numPr>
        <w:spacing w:after="0" w:line="360" w:lineRule="auto"/>
        <w:jc w:val="both"/>
        <w:rPr>
          <w:rFonts w:ascii="Times New Roman" w:hAnsi="Times New Roman"/>
          <w:sz w:val="24"/>
          <w:szCs w:val="24"/>
        </w:rPr>
      </w:pPr>
      <w:r w:rsidRPr="0034461B">
        <w:rPr>
          <w:rFonts w:ascii="Times New Roman" w:hAnsi="Times New Roman"/>
          <w:sz w:val="24"/>
          <w:szCs w:val="24"/>
        </w:rPr>
        <w:t>Практическое занятие с сотрудниками ДПС.</w:t>
      </w:r>
    </w:p>
    <w:p w:rsidR="00C8763E" w:rsidRPr="0034461B" w:rsidRDefault="00C8763E" w:rsidP="00C8763E">
      <w:pPr>
        <w:spacing w:after="0" w:line="360" w:lineRule="auto"/>
        <w:jc w:val="both"/>
        <w:rPr>
          <w:rFonts w:ascii="Times New Roman" w:hAnsi="Times New Roman"/>
          <w:b/>
          <w:sz w:val="24"/>
          <w:szCs w:val="24"/>
        </w:rPr>
      </w:pPr>
      <w:r w:rsidRPr="0034461B">
        <w:rPr>
          <w:rFonts w:ascii="Times New Roman" w:hAnsi="Times New Roman"/>
          <w:b/>
          <w:sz w:val="24"/>
          <w:szCs w:val="24"/>
        </w:rPr>
        <w:t>9 классы</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Правила дорожного движения и их история создания.</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Общие положения, основные понятия и термины, принятые в ПДД.</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Ответственность за нарушение ПДД.</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Дорога, элементы дороги. Перекрестки. Знаки для пешеходов и водителей. Разметка проезжей части улиц и дорог.</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 xml:space="preserve">Движение пешеходов индивидуально, группами и в колоннах. </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Правила поведения участников дорожного движения. Дорожная этика. Предупредительные знаки водителей.</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Причины ДТП. Скрытые опасности на дорогах. «Дорожные ловушки».</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Поведение участников и очевидцев ДТП. Оказание первой медицинской помощи при ДТП</w:t>
      </w:r>
    </w:p>
    <w:p w:rsidR="00C8763E" w:rsidRPr="0034461B" w:rsidRDefault="00C8763E" w:rsidP="00C8763E">
      <w:pPr>
        <w:numPr>
          <w:ilvl w:val="0"/>
          <w:numId w:val="16"/>
        </w:numPr>
        <w:spacing w:after="0" w:line="360" w:lineRule="auto"/>
        <w:jc w:val="both"/>
        <w:rPr>
          <w:rFonts w:ascii="Times New Roman" w:hAnsi="Times New Roman"/>
          <w:sz w:val="24"/>
          <w:szCs w:val="24"/>
        </w:rPr>
      </w:pPr>
      <w:r w:rsidRPr="0034461B">
        <w:rPr>
          <w:rFonts w:ascii="Times New Roman" w:hAnsi="Times New Roman"/>
          <w:sz w:val="24"/>
          <w:szCs w:val="24"/>
        </w:rPr>
        <w:t>Обобщающее занятие по ПДД.</w:t>
      </w:r>
    </w:p>
    <w:p w:rsidR="00C8763E" w:rsidRPr="0034461B" w:rsidRDefault="00C8763E" w:rsidP="00C8763E">
      <w:pPr>
        <w:spacing w:after="0" w:line="360" w:lineRule="auto"/>
        <w:jc w:val="both"/>
        <w:rPr>
          <w:rFonts w:ascii="Times New Roman" w:hAnsi="Times New Roman"/>
          <w:b/>
          <w:sz w:val="24"/>
          <w:szCs w:val="24"/>
        </w:rPr>
      </w:pPr>
      <w:r w:rsidRPr="0034461B">
        <w:rPr>
          <w:rFonts w:ascii="Times New Roman" w:hAnsi="Times New Roman"/>
          <w:b/>
          <w:sz w:val="24"/>
          <w:szCs w:val="24"/>
        </w:rPr>
        <w:t>10 классы</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t>История автомототранспорта и принимаемые меры по обеспечению безопасности дорожного движения.</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t>Ответственность за нарушение ПДД.</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t>Назначение опознавательных знаков и надписей на транспортных средствах.</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t>Оборудование автомобилей и мотоциклов специальными сигналами.</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t>Правила поведения участников дорожного движения. Дорожная этика. Предупредительные знаки водителей.</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t xml:space="preserve">Правила перевозки пассажиров на автотранспорте, мотоцикле и мотороллере. Правила перевозки грузов. Движение в темное время суток и в сложных погодных условиях. </w:t>
      </w:r>
    </w:p>
    <w:p w:rsidR="00C8763E" w:rsidRPr="0034461B" w:rsidRDefault="00C8763E" w:rsidP="00C8763E">
      <w:pPr>
        <w:numPr>
          <w:ilvl w:val="0"/>
          <w:numId w:val="17"/>
        </w:numPr>
        <w:spacing w:after="0" w:line="360" w:lineRule="auto"/>
        <w:jc w:val="both"/>
        <w:rPr>
          <w:rFonts w:ascii="Times New Roman" w:hAnsi="Times New Roman"/>
          <w:sz w:val="24"/>
          <w:szCs w:val="24"/>
        </w:rPr>
      </w:pPr>
      <w:r w:rsidRPr="0034461B">
        <w:rPr>
          <w:rFonts w:ascii="Times New Roman" w:hAnsi="Times New Roman"/>
          <w:sz w:val="24"/>
          <w:szCs w:val="24"/>
        </w:rPr>
        <w:lastRenderedPageBreak/>
        <w:t>Поведение участников и очевидцев ДТП. Оказание первой медицинской помощи при ДТП</w:t>
      </w:r>
    </w:p>
    <w:p w:rsidR="00C8763E" w:rsidRPr="0034461B" w:rsidRDefault="00C8763E" w:rsidP="00C8763E">
      <w:pPr>
        <w:spacing w:after="0" w:line="360" w:lineRule="auto"/>
        <w:ind w:left="360"/>
        <w:jc w:val="both"/>
        <w:rPr>
          <w:rFonts w:ascii="Times New Roman" w:hAnsi="Times New Roman"/>
          <w:sz w:val="24"/>
          <w:szCs w:val="24"/>
        </w:rPr>
      </w:pPr>
      <w:r>
        <w:rPr>
          <w:rFonts w:ascii="Times New Roman" w:hAnsi="Times New Roman"/>
          <w:sz w:val="24"/>
          <w:szCs w:val="24"/>
        </w:rPr>
        <w:t>8,9</w:t>
      </w:r>
      <w:r w:rsidRPr="0034461B">
        <w:rPr>
          <w:rFonts w:ascii="Times New Roman" w:hAnsi="Times New Roman"/>
          <w:sz w:val="24"/>
          <w:szCs w:val="24"/>
        </w:rPr>
        <w:t>Практическое занятие с сотрудниками ДПС</w:t>
      </w:r>
      <w:r w:rsidRPr="0034461B">
        <w:rPr>
          <w:rFonts w:ascii="Times New Roman" w:hAnsi="Times New Roman"/>
          <w:sz w:val="24"/>
          <w:szCs w:val="24"/>
        </w:rPr>
        <w:tab/>
      </w:r>
    </w:p>
    <w:p w:rsidR="00C8763E" w:rsidRPr="00AE11C6" w:rsidRDefault="00C8763E" w:rsidP="00C8763E">
      <w:pPr>
        <w:spacing w:after="0" w:line="360" w:lineRule="auto"/>
        <w:jc w:val="both"/>
        <w:rPr>
          <w:rFonts w:ascii="Times New Roman" w:hAnsi="Times New Roman"/>
          <w:b/>
          <w:sz w:val="24"/>
          <w:szCs w:val="24"/>
        </w:rPr>
      </w:pPr>
      <w:r w:rsidRPr="00AE11C6">
        <w:rPr>
          <w:rFonts w:ascii="Times New Roman" w:hAnsi="Times New Roman"/>
          <w:b/>
          <w:sz w:val="24"/>
          <w:szCs w:val="24"/>
        </w:rPr>
        <w:t>11 класс</w:t>
      </w:r>
    </w:p>
    <w:p w:rsidR="00C8763E" w:rsidRPr="00AE11C6" w:rsidRDefault="00C8763E" w:rsidP="00C8763E">
      <w:pPr>
        <w:spacing w:after="0" w:line="360" w:lineRule="auto"/>
        <w:ind w:firstLine="426"/>
        <w:jc w:val="both"/>
        <w:rPr>
          <w:rFonts w:ascii="Times New Roman" w:hAnsi="Times New Roman"/>
          <w:sz w:val="24"/>
          <w:szCs w:val="24"/>
        </w:rPr>
      </w:pPr>
      <w:r w:rsidRPr="00AE11C6">
        <w:rPr>
          <w:rFonts w:ascii="Times New Roman" w:hAnsi="Times New Roman"/>
          <w:sz w:val="24"/>
          <w:szCs w:val="24"/>
        </w:rPr>
        <w:t>1.   ПДД. (Изменения и дополнения в действующие правила дорожного движения).</w:t>
      </w:r>
    </w:p>
    <w:p w:rsidR="00C8763E" w:rsidRPr="00AE11C6" w:rsidRDefault="00C8763E" w:rsidP="00C8763E">
      <w:pPr>
        <w:spacing w:after="0" w:line="360" w:lineRule="auto"/>
        <w:ind w:left="426"/>
        <w:jc w:val="both"/>
        <w:rPr>
          <w:rFonts w:ascii="Times New Roman" w:hAnsi="Times New Roman"/>
          <w:sz w:val="24"/>
          <w:szCs w:val="24"/>
        </w:rPr>
      </w:pPr>
      <w:r w:rsidRPr="00AE11C6">
        <w:rPr>
          <w:rFonts w:ascii="Times New Roman" w:hAnsi="Times New Roman"/>
          <w:sz w:val="24"/>
          <w:szCs w:val="24"/>
        </w:rPr>
        <w:t>2.   Ответственность за нарушения ПДД. (Уголовная и административная ответственность. Наложение административных взысканий на пешеходов. Гражданская ответственность за причиненный вред).</w:t>
      </w:r>
    </w:p>
    <w:p w:rsidR="00C8763E" w:rsidRPr="00AE11C6" w:rsidRDefault="00C8763E" w:rsidP="00C8763E">
      <w:pPr>
        <w:spacing w:after="0" w:line="360" w:lineRule="auto"/>
        <w:ind w:left="426"/>
        <w:jc w:val="both"/>
        <w:rPr>
          <w:rFonts w:ascii="Times New Roman" w:hAnsi="Times New Roman"/>
          <w:sz w:val="24"/>
          <w:szCs w:val="24"/>
        </w:rPr>
      </w:pPr>
      <w:r w:rsidRPr="00AE11C6">
        <w:rPr>
          <w:rFonts w:ascii="Times New Roman" w:hAnsi="Times New Roman"/>
          <w:sz w:val="24"/>
          <w:szCs w:val="24"/>
        </w:rPr>
        <w:t>3.   Город твоими глазами. (Недостатки в организации дорожного движения, делающие передвижение учащихся по улицам опасным).</w:t>
      </w:r>
    </w:p>
    <w:p w:rsidR="00C8763E" w:rsidRPr="00AE11C6" w:rsidRDefault="00C8763E" w:rsidP="00C8763E">
      <w:pPr>
        <w:spacing w:after="0" w:line="360" w:lineRule="auto"/>
        <w:ind w:left="426"/>
        <w:jc w:val="both"/>
        <w:rPr>
          <w:rFonts w:ascii="Times New Roman" w:hAnsi="Times New Roman"/>
          <w:sz w:val="24"/>
          <w:szCs w:val="24"/>
        </w:rPr>
      </w:pPr>
      <w:r w:rsidRPr="00AE11C6">
        <w:rPr>
          <w:rFonts w:ascii="Times New Roman" w:hAnsi="Times New Roman"/>
          <w:sz w:val="24"/>
          <w:szCs w:val="24"/>
        </w:rPr>
        <w:t>4.   Агрессия на дорогах. (</w:t>
      </w:r>
      <w:proofErr w:type="gramStart"/>
      <w:r w:rsidRPr="00AE11C6">
        <w:rPr>
          <w:rFonts w:ascii="Times New Roman" w:hAnsi="Times New Roman"/>
          <w:sz w:val="24"/>
          <w:szCs w:val="24"/>
        </w:rPr>
        <w:t>Причины</w:t>
      </w:r>
      <w:proofErr w:type="gramEnd"/>
      <w:r w:rsidRPr="00AE11C6">
        <w:rPr>
          <w:rFonts w:ascii="Times New Roman" w:hAnsi="Times New Roman"/>
          <w:sz w:val="24"/>
          <w:szCs w:val="24"/>
        </w:rPr>
        <w:t xml:space="preserve"> вызывающие агрессию у участников дорожного движения. Меры по снижению собственной агрессии – отказ от соперничества и терпимое отношение к ошибкам других участников движения, отказ при необходимости от своего приоритета).</w:t>
      </w:r>
    </w:p>
    <w:p w:rsidR="00C8763E" w:rsidRPr="00AE11C6" w:rsidRDefault="00C8763E" w:rsidP="00C8763E">
      <w:pPr>
        <w:spacing w:after="0" w:line="360" w:lineRule="auto"/>
        <w:ind w:left="426"/>
        <w:jc w:val="both"/>
        <w:rPr>
          <w:rFonts w:ascii="Times New Roman" w:hAnsi="Times New Roman"/>
          <w:sz w:val="24"/>
          <w:szCs w:val="24"/>
        </w:rPr>
      </w:pPr>
      <w:r w:rsidRPr="00AE11C6">
        <w:rPr>
          <w:rFonts w:ascii="Times New Roman" w:hAnsi="Times New Roman"/>
          <w:sz w:val="24"/>
          <w:szCs w:val="24"/>
        </w:rPr>
        <w:t>5.   Современный водитель и пешеход. (Скоростной автотранспорт. Физические требования к современному водителю. Значение вежливости, дисциплинированности, предупредительности, аккуратности для обеспечения безопасности движения транспортных средств. Воспитание грамотных и уважительных участников дорожного движения).</w:t>
      </w:r>
    </w:p>
    <w:p w:rsidR="00C8763E" w:rsidRPr="00AE11C6" w:rsidRDefault="00C8763E" w:rsidP="00C8763E">
      <w:pPr>
        <w:spacing w:after="0" w:line="360" w:lineRule="auto"/>
        <w:ind w:left="426"/>
        <w:jc w:val="both"/>
        <w:rPr>
          <w:rFonts w:ascii="Times New Roman" w:hAnsi="Times New Roman"/>
          <w:sz w:val="24"/>
          <w:szCs w:val="24"/>
        </w:rPr>
      </w:pPr>
      <w:r w:rsidRPr="00AE11C6">
        <w:rPr>
          <w:rFonts w:ascii="Times New Roman" w:hAnsi="Times New Roman"/>
          <w:sz w:val="24"/>
          <w:szCs w:val="24"/>
        </w:rPr>
        <w:t>6.   Внимательность на дороге при подготовке к выпускным экзаменам. (Ничто не должно отвлекать внимание от зоны повышенной опасности - дороги. Навык переключения на самоконтроль).</w:t>
      </w:r>
    </w:p>
    <w:p w:rsidR="00C8763E" w:rsidRPr="00AE11C6" w:rsidRDefault="00C8763E" w:rsidP="00C8763E">
      <w:pPr>
        <w:spacing w:after="0" w:line="360" w:lineRule="auto"/>
        <w:jc w:val="both"/>
        <w:rPr>
          <w:rFonts w:ascii="Times New Roman" w:hAnsi="Times New Roman"/>
          <w:sz w:val="24"/>
          <w:szCs w:val="24"/>
        </w:rPr>
      </w:pPr>
    </w:p>
    <w:p w:rsidR="00C8763E" w:rsidRPr="00AE11C6" w:rsidRDefault="00C8763E" w:rsidP="00C8763E">
      <w:pPr>
        <w:spacing w:line="360" w:lineRule="auto"/>
        <w:jc w:val="both"/>
        <w:rPr>
          <w:rFonts w:ascii="Times New Roman" w:hAnsi="Times New Roman"/>
          <w:sz w:val="24"/>
          <w:szCs w:val="24"/>
        </w:rPr>
      </w:pPr>
    </w:p>
    <w:p w:rsidR="00C8763E" w:rsidRPr="00AE11C6" w:rsidRDefault="00C8763E" w:rsidP="00C8763E">
      <w:pPr>
        <w:spacing w:line="360" w:lineRule="auto"/>
        <w:jc w:val="both"/>
        <w:rPr>
          <w:rFonts w:ascii="Times New Roman" w:hAnsi="Times New Roman"/>
          <w:sz w:val="24"/>
          <w:szCs w:val="24"/>
        </w:rPr>
      </w:pPr>
    </w:p>
    <w:p w:rsidR="00C8763E" w:rsidRDefault="00C8763E" w:rsidP="00C8763E">
      <w:pPr>
        <w:spacing w:line="360" w:lineRule="auto"/>
        <w:ind w:left="1080"/>
        <w:jc w:val="center"/>
        <w:rPr>
          <w:rFonts w:ascii="Times New Roman" w:hAnsi="Times New Roman"/>
          <w:sz w:val="24"/>
          <w:szCs w:val="24"/>
        </w:rPr>
      </w:pPr>
      <w:r w:rsidRPr="00AE11C6">
        <w:rPr>
          <w:rFonts w:ascii="Times New Roman" w:hAnsi="Times New Roman"/>
          <w:sz w:val="24"/>
          <w:szCs w:val="24"/>
        </w:rPr>
        <w:br w:type="page"/>
      </w:r>
    </w:p>
    <w:p w:rsidR="00C8763E" w:rsidRPr="00FA15FF" w:rsidRDefault="00C8763E" w:rsidP="00C8763E">
      <w:pPr>
        <w:spacing w:line="360" w:lineRule="auto"/>
        <w:jc w:val="right"/>
        <w:rPr>
          <w:rFonts w:ascii="Times New Roman" w:eastAsia="Times New Roman" w:hAnsi="Times New Roman"/>
          <w:i/>
          <w:sz w:val="24"/>
          <w:szCs w:val="24"/>
        </w:rPr>
      </w:pPr>
      <w:r w:rsidRPr="00FA15FF">
        <w:rPr>
          <w:rFonts w:ascii="Times New Roman" w:eastAsia="Times New Roman" w:hAnsi="Times New Roman"/>
          <w:i/>
          <w:sz w:val="24"/>
          <w:szCs w:val="24"/>
        </w:rPr>
        <w:lastRenderedPageBreak/>
        <w:t xml:space="preserve">Приложение </w:t>
      </w:r>
      <w:r w:rsidR="00835B1C" w:rsidRPr="00FA15FF">
        <w:rPr>
          <w:rFonts w:ascii="Times New Roman" w:eastAsia="Times New Roman" w:hAnsi="Times New Roman"/>
          <w:i/>
          <w:sz w:val="24"/>
          <w:szCs w:val="24"/>
        </w:rPr>
        <w:t>10</w:t>
      </w:r>
    </w:p>
    <w:p w:rsidR="00C8763E" w:rsidRPr="00AE11C6" w:rsidRDefault="00C8763E" w:rsidP="00C8763E">
      <w:pPr>
        <w:spacing w:line="360" w:lineRule="auto"/>
        <w:ind w:left="1080"/>
        <w:jc w:val="center"/>
        <w:rPr>
          <w:rFonts w:ascii="Times New Roman" w:eastAsia="Times New Roman" w:hAnsi="Times New Roman"/>
          <w:b/>
          <w:sz w:val="24"/>
          <w:szCs w:val="24"/>
        </w:rPr>
      </w:pPr>
      <w:r w:rsidRPr="00AE11C6">
        <w:rPr>
          <w:rFonts w:ascii="Times New Roman" w:eastAsia="Times New Roman" w:hAnsi="Times New Roman"/>
          <w:b/>
          <w:sz w:val="24"/>
          <w:szCs w:val="24"/>
        </w:rPr>
        <w:t>Тематика лекций для родителей</w:t>
      </w:r>
    </w:p>
    <w:p w:rsidR="00C8763E" w:rsidRPr="00AE11C6" w:rsidRDefault="00C8763E" w:rsidP="00C8763E">
      <w:pPr>
        <w:spacing w:line="360" w:lineRule="auto"/>
        <w:ind w:left="1080"/>
        <w:jc w:val="center"/>
        <w:rPr>
          <w:rFonts w:ascii="Times New Roman" w:eastAsia="Times New Roman" w:hAnsi="Times New Roman"/>
          <w:b/>
          <w:sz w:val="24"/>
          <w:szCs w:val="24"/>
        </w:rPr>
      </w:pPr>
    </w:p>
    <w:p w:rsidR="00C8763E" w:rsidRPr="00AE11C6" w:rsidRDefault="00C8763E" w:rsidP="00C8763E">
      <w:pPr>
        <w:numPr>
          <w:ilvl w:val="0"/>
          <w:numId w:val="18"/>
        </w:numPr>
        <w:spacing w:after="0" w:line="360" w:lineRule="auto"/>
        <w:jc w:val="both"/>
        <w:rPr>
          <w:rFonts w:ascii="Times New Roman" w:eastAsia="Times New Roman" w:hAnsi="Times New Roman"/>
          <w:b/>
          <w:sz w:val="24"/>
          <w:szCs w:val="24"/>
        </w:rPr>
      </w:pPr>
      <w:r w:rsidRPr="00AE11C6">
        <w:rPr>
          <w:rFonts w:ascii="Times New Roman" w:eastAsia="Times New Roman" w:hAnsi="Times New Roman"/>
          <w:sz w:val="24"/>
          <w:szCs w:val="24"/>
        </w:rPr>
        <w:t>Какую литературу читать детям по ПДД</w:t>
      </w:r>
    </w:p>
    <w:p w:rsidR="00C8763E" w:rsidRPr="00AE11C6" w:rsidRDefault="00C8763E" w:rsidP="00C8763E">
      <w:pPr>
        <w:numPr>
          <w:ilvl w:val="0"/>
          <w:numId w:val="18"/>
        </w:numPr>
        <w:spacing w:after="0" w:line="360" w:lineRule="auto"/>
        <w:jc w:val="both"/>
        <w:rPr>
          <w:rFonts w:ascii="Times New Roman" w:eastAsia="Times New Roman" w:hAnsi="Times New Roman"/>
          <w:sz w:val="24"/>
          <w:szCs w:val="24"/>
        </w:rPr>
      </w:pPr>
      <w:r w:rsidRPr="00AE11C6">
        <w:rPr>
          <w:rFonts w:ascii="Times New Roman" w:eastAsia="Times New Roman" w:hAnsi="Times New Roman"/>
          <w:sz w:val="24"/>
          <w:szCs w:val="24"/>
        </w:rPr>
        <w:t>Наш путь из дома в школу</w:t>
      </w:r>
    </w:p>
    <w:p w:rsidR="00C8763E" w:rsidRPr="00AE11C6" w:rsidRDefault="00C8763E" w:rsidP="00C8763E">
      <w:pPr>
        <w:numPr>
          <w:ilvl w:val="0"/>
          <w:numId w:val="18"/>
        </w:numPr>
        <w:spacing w:after="0" w:line="360" w:lineRule="auto"/>
        <w:jc w:val="both"/>
        <w:rPr>
          <w:rFonts w:ascii="Times New Roman" w:eastAsia="Times New Roman" w:hAnsi="Times New Roman"/>
          <w:sz w:val="24"/>
          <w:szCs w:val="24"/>
        </w:rPr>
      </w:pPr>
      <w:r w:rsidRPr="00AE11C6">
        <w:rPr>
          <w:rFonts w:ascii="Times New Roman" w:eastAsia="Times New Roman" w:hAnsi="Times New Roman"/>
          <w:sz w:val="24"/>
          <w:szCs w:val="24"/>
        </w:rPr>
        <w:t>Знает ли мой ребенок дорожные знаки?</w:t>
      </w:r>
    </w:p>
    <w:p w:rsidR="00C8763E" w:rsidRPr="00AE11C6" w:rsidRDefault="00C8763E" w:rsidP="00C8763E">
      <w:pPr>
        <w:numPr>
          <w:ilvl w:val="0"/>
          <w:numId w:val="18"/>
        </w:numPr>
        <w:spacing w:after="0" w:line="360" w:lineRule="auto"/>
        <w:jc w:val="both"/>
        <w:rPr>
          <w:rFonts w:ascii="Times New Roman" w:eastAsia="Times New Roman" w:hAnsi="Times New Roman"/>
          <w:sz w:val="24"/>
          <w:szCs w:val="24"/>
        </w:rPr>
      </w:pPr>
      <w:r w:rsidRPr="00AE11C6">
        <w:rPr>
          <w:rFonts w:ascii="Times New Roman" w:eastAsia="Times New Roman" w:hAnsi="Times New Roman"/>
          <w:sz w:val="24"/>
          <w:szCs w:val="24"/>
        </w:rPr>
        <w:t>Для чего нужны правила дорожного движения и что они собой представляют</w:t>
      </w:r>
    </w:p>
    <w:p w:rsidR="00C8763E" w:rsidRPr="00AE11C6" w:rsidRDefault="00C8763E" w:rsidP="00C8763E">
      <w:pPr>
        <w:numPr>
          <w:ilvl w:val="0"/>
          <w:numId w:val="18"/>
        </w:numPr>
        <w:spacing w:after="0" w:line="360" w:lineRule="auto"/>
        <w:jc w:val="both"/>
        <w:rPr>
          <w:rFonts w:ascii="Times New Roman" w:eastAsia="Times New Roman" w:hAnsi="Times New Roman"/>
          <w:sz w:val="24"/>
          <w:szCs w:val="24"/>
        </w:rPr>
      </w:pPr>
      <w:r w:rsidRPr="00AE11C6">
        <w:rPr>
          <w:rFonts w:ascii="Times New Roman" w:eastAsia="Times New Roman" w:hAnsi="Times New Roman"/>
          <w:sz w:val="24"/>
          <w:szCs w:val="24"/>
        </w:rPr>
        <w:t xml:space="preserve">Улица, на которой мы живем. </w:t>
      </w:r>
    </w:p>
    <w:p w:rsidR="00C8763E" w:rsidRPr="00AE11C6" w:rsidRDefault="00C8763E" w:rsidP="00C8763E">
      <w:pPr>
        <w:numPr>
          <w:ilvl w:val="0"/>
          <w:numId w:val="18"/>
        </w:numPr>
        <w:spacing w:after="0" w:line="360" w:lineRule="auto"/>
        <w:jc w:val="both"/>
        <w:rPr>
          <w:rFonts w:ascii="Times New Roman" w:eastAsia="Times New Roman" w:hAnsi="Times New Roman"/>
          <w:sz w:val="24"/>
          <w:szCs w:val="24"/>
        </w:rPr>
      </w:pPr>
      <w:r w:rsidRPr="00AE11C6">
        <w:rPr>
          <w:rFonts w:ascii="Times New Roman" w:eastAsia="Times New Roman" w:hAnsi="Times New Roman"/>
          <w:sz w:val="24"/>
          <w:szCs w:val="24"/>
        </w:rPr>
        <w:t xml:space="preserve">Детский травматизм. Меры его предупреждения </w:t>
      </w:r>
    </w:p>
    <w:p w:rsidR="00C8763E" w:rsidRPr="00AE11C6" w:rsidRDefault="00C8763E" w:rsidP="00C8763E">
      <w:pPr>
        <w:numPr>
          <w:ilvl w:val="0"/>
          <w:numId w:val="18"/>
        </w:numPr>
        <w:spacing w:after="0" w:line="360" w:lineRule="auto"/>
        <w:jc w:val="both"/>
        <w:rPr>
          <w:rFonts w:ascii="Times New Roman" w:eastAsia="Times New Roman" w:hAnsi="Times New Roman"/>
          <w:sz w:val="24"/>
          <w:szCs w:val="24"/>
        </w:rPr>
      </w:pPr>
      <w:r w:rsidRPr="00AE11C6">
        <w:rPr>
          <w:rFonts w:ascii="Times New Roman" w:eastAsia="Times New Roman" w:hAnsi="Times New Roman"/>
          <w:sz w:val="24"/>
          <w:szCs w:val="24"/>
        </w:rPr>
        <w:t>Когда я иду по улице с дочерью или сыном, то я…</w:t>
      </w:r>
    </w:p>
    <w:p w:rsidR="00C8763E" w:rsidRDefault="00C8763E" w:rsidP="00C8763E">
      <w:pPr>
        <w:ind w:firstLine="708"/>
        <w:rPr>
          <w:rFonts w:ascii="Times New Roman" w:eastAsia="Times New Roman" w:hAnsi="Times New Roman"/>
          <w:sz w:val="24"/>
          <w:szCs w:val="24"/>
        </w:rPr>
      </w:pPr>
      <w:r w:rsidRPr="00AE11C6">
        <w:rPr>
          <w:rFonts w:ascii="Times New Roman" w:eastAsia="Times New Roman" w:hAnsi="Times New Roman"/>
          <w:sz w:val="24"/>
          <w:szCs w:val="24"/>
        </w:rPr>
        <w:t>Для чего нужны правила дорожного движения и что они собой представляют (демонстрация видеофильма «Мы все пешеходы»)</w:t>
      </w: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Default="00C8763E" w:rsidP="00C8763E">
      <w:pPr>
        <w:ind w:firstLine="708"/>
        <w:rPr>
          <w:rFonts w:ascii="Times New Roman" w:eastAsia="Times New Roman" w:hAnsi="Times New Roman"/>
          <w:sz w:val="24"/>
          <w:szCs w:val="24"/>
        </w:rPr>
      </w:pPr>
    </w:p>
    <w:p w:rsidR="00C8763E" w:rsidRPr="0034461B" w:rsidRDefault="00C8763E" w:rsidP="00C8763E">
      <w:pPr>
        <w:spacing w:line="360" w:lineRule="auto"/>
        <w:jc w:val="right"/>
        <w:rPr>
          <w:rFonts w:ascii="Times New Roman" w:eastAsia="Times New Roman" w:hAnsi="Times New Roman"/>
          <w:sz w:val="24"/>
          <w:szCs w:val="24"/>
        </w:rPr>
      </w:pPr>
      <w:r w:rsidRPr="0034461B">
        <w:rPr>
          <w:rFonts w:ascii="Times New Roman" w:eastAsia="Times New Roman" w:hAnsi="Times New Roman"/>
          <w:sz w:val="24"/>
          <w:szCs w:val="24"/>
        </w:rPr>
        <w:lastRenderedPageBreak/>
        <w:t>Прил</w:t>
      </w:r>
      <w:r>
        <w:rPr>
          <w:rFonts w:ascii="Times New Roman" w:eastAsia="Times New Roman" w:hAnsi="Times New Roman"/>
          <w:sz w:val="24"/>
          <w:szCs w:val="24"/>
        </w:rPr>
        <w:t xml:space="preserve">ожение </w:t>
      </w:r>
      <w:r w:rsidR="00835B1C">
        <w:rPr>
          <w:rFonts w:ascii="Times New Roman" w:eastAsia="Times New Roman" w:hAnsi="Times New Roman"/>
          <w:sz w:val="24"/>
          <w:szCs w:val="24"/>
        </w:rPr>
        <w:t>11</w:t>
      </w:r>
    </w:p>
    <w:p w:rsidR="00C8763E" w:rsidRPr="00AE11C6" w:rsidRDefault="00C8763E" w:rsidP="00C8763E">
      <w:pPr>
        <w:spacing w:line="360" w:lineRule="auto"/>
        <w:ind w:left="1080"/>
        <w:jc w:val="center"/>
        <w:rPr>
          <w:rFonts w:ascii="Times New Roman" w:eastAsia="Times New Roman" w:hAnsi="Times New Roman"/>
          <w:b/>
          <w:sz w:val="24"/>
          <w:szCs w:val="24"/>
        </w:rPr>
      </w:pPr>
      <w:r w:rsidRPr="00AE11C6">
        <w:rPr>
          <w:rFonts w:ascii="Times New Roman" w:eastAsia="Times New Roman" w:hAnsi="Times New Roman"/>
          <w:b/>
          <w:sz w:val="24"/>
          <w:szCs w:val="24"/>
        </w:rPr>
        <w:t>Выписки из правил дорожного движения</w:t>
      </w:r>
    </w:p>
    <w:p w:rsidR="00C8763E" w:rsidRPr="00AE11C6" w:rsidRDefault="00C8763E" w:rsidP="00C8763E">
      <w:pPr>
        <w:spacing w:after="0" w:line="360" w:lineRule="auto"/>
        <w:ind w:firstLine="900"/>
        <w:jc w:val="both"/>
        <w:outlineLvl w:val="0"/>
        <w:rPr>
          <w:rFonts w:ascii="Times New Roman" w:eastAsia="Times New Roman" w:hAnsi="Times New Roman"/>
          <w:b/>
          <w:bCs/>
          <w:kern w:val="36"/>
          <w:sz w:val="24"/>
          <w:szCs w:val="24"/>
        </w:rPr>
      </w:pPr>
      <w:r w:rsidRPr="00AE11C6">
        <w:rPr>
          <w:rFonts w:ascii="Times New Roman" w:eastAsia="Times New Roman" w:hAnsi="Times New Roman"/>
          <w:b/>
          <w:bCs/>
          <w:kern w:val="36"/>
          <w:sz w:val="24"/>
          <w:szCs w:val="24"/>
        </w:rPr>
        <w:t>Раздел 4. Обязанности пешеходов</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4.1.</w:t>
      </w:r>
      <w:r w:rsidRPr="00AE11C6">
        <w:rPr>
          <w:rFonts w:ascii="Times New Roman" w:eastAsia="Times New Roman" w:hAnsi="Times New Roman"/>
          <w:sz w:val="24"/>
          <w:szCs w:val="24"/>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4.2.</w:t>
      </w:r>
      <w:r w:rsidRPr="00AE11C6">
        <w:rPr>
          <w:rFonts w:ascii="Times New Roman" w:eastAsia="Times New Roman" w:hAnsi="Times New Roman"/>
          <w:sz w:val="24"/>
          <w:szCs w:val="24"/>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C8763E" w:rsidRPr="00AE11C6" w:rsidRDefault="00C8763E" w:rsidP="00C8763E">
      <w:pPr>
        <w:pStyle w:val="ad"/>
        <w:spacing w:before="0" w:beforeAutospacing="0" w:after="0" w:afterAutospacing="0" w:line="360" w:lineRule="auto"/>
        <w:ind w:firstLine="900"/>
        <w:jc w:val="both"/>
      </w:pPr>
      <w:r w:rsidRPr="00AE11C6">
        <w:rPr>
          <w:rStyle w:val="ae"/>
          <w:rFonts w:eastAsiaTheme="majorEastAsia"/>
        </w:rPr>
        <w:t>4.3.</w:t>
      </w:r>
      <w:r w:rsidRPr="00AE11C6">
        <w:t xml:space="preserve">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C8763E" w:rsidRPr="00AE11C6" w:rsidRDefault="00C8763E" w:rsidP="00C8763E">
      <w:pPr>
        <w:pStyle w:val="ad"/>
        <w:spacing w:before="0" w:beforeAutospacing="0" w:after="0" w:afterAutospacing="0" w:line="360" w:lineRule="auto"/>
        <w:ind w:firstLine="900"/>
        <w:jc w:val="both"/>
      </w:pPr>
      <w:r w:rsidRPr="00AE11C6">
        <w:t xml:space="preserve">При отсутствии в зоне видимости перехода или перекрестка разрешается переходить дорогу под прямым углом к краю проезжей части на участках без </w:t>
      </w:r>
      <w:r w:rsidRPr="00AE11C6">
        <w:lastRenderedPageBreak/>
        <w:t>разделительной полосы и ограждений там, где она хорошо просматривается в обе стороны.</w:t>
      </w:r>
    </w:p>
    <w:p w:rsidR="00C8763E" w:rsidRPr="00AE11C6" w:rsidRDefault="00C8763E" w:rsidP="00C8763E">
      <w:pPr>
        <w:pStyle w:val="ad"/>
        <w:spacing w:before="0" w:beforeAutospacing="0" w:after="0" w:afterAutospacing="0" w:line="360" w:lineRule="auto"/>
        <w:ind w:firstLine="900"/>
        <w:jc w:val="both"/>
      </w:pPr>
      <w:r w:rsidRPr="00AE11C6">
        <w:rPr>
          <w:rStyle w:val="ae"/>
          <w:rFonts w:eastAsiaTheme="majorEastAsia"/>
        </w:rPr>
        <w:t>4.4.</w:t>
      </w:r>
      <w:r w:rsidRPr="00AE11C6">
        <w:t xml:space="preserve">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C8763E" w:rsidRPr="00AE11C6" w:rsidRDefault="00C8763E" w:rsidP="00C8763E">
      <w:pPr>
        <w:pStyle w:val="ad"/>
        <w:spacing w:before="0" w:beforeAutospacing="0" w:after="0" w:afterAutospacing="0" w:line="360" w:lineRule="auto"/>
        <w:ind w:firstLine="900"/>
        <w:jc w:val="both"/>
      </w:pPr>
      <w:r w:rsidRPr="00AE11C6">
        <w:rPr>
          <w:rStyle w:val="ae"/>
          <w:rFonts w:eastAsiaTheme="majorEastAsia"/>
        </w:rPr>
        <w:t>4.5.</w:t>
      </w:r>
      <w:r w:rsidRPr="00AE11C6">
        <w:t xml:space="preserve">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C8763E" w:rsidRPr="00AE11C6" w:rsidRDefault="00C8763E" w:rsidP="00C8763E">
      <w:pPr>
        <w:pStyle w:val="ad"/>
        <w:spacing w:before="0" w:beforeAutospacing="0" w:after="0" w:afterAutospacing="0" w:line="360" w:lineRule="auto"/>
        <w:ind w:firstLine="900"/>
        <w:jc w:val="both"/>
      </w:pPr>
      <w:r w:rsidRPr="00AE11C6">
        <w:rPr>
          <w:rStyle w:val="ae"/>
          <w:rFonts w:eastAsiaTheme="majorEastAsia"/>
        </w:rPr>
        <w:t>4.6.</w:t>
      </w:r>
      <w:r w:rsidRPr="00AE11C6">
        <w:t xml:space="preserve">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C8763E" w:rsidRPr="00AE11C6" w:rsidRDefault="00C8763E" w:rsidP="00C8763E">
      <w:pPr>
        <w:pStyle w:val="ad"/>
        <w:spacing w:before="0" w:beforeAutospacing="0" w:after="0" w:afterAutospacing="0" w:line="360" w:lineRule="auto"/>
        <w:ind w:firstLine="900"/>
        <w:jc w:val="both"/>
      </w:pPr>
      <w:r w:rsidRPr="00AE11C6">
        <w:rPr>
          <w:rStyle w:val="ae"/>
          <w:rFonts w:eastAsiaTheme="majorEastAsia"/>
        </w:rPr>
        <w:t>4.7.</w:t>
      </w:r>
      <w:r w:rsidRPr="00AE11C6">
        <w:t xml:space="preserve">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C8763E" w:rsidRPr="00AE11C6" w:rsidRDefault="00C8763E" w:rsidP="00C8763E">
      <w:pPr>
        <w:pStyle w:val="ad"/>
        <w:spacing w:before="0" w:beforeAutospacing="0" w:after="0" w:afterAutospacing="0" w:line="360" w:lineRule="auto"/>
        <w:ind w:firstLine="900"/>
        <w:jc w:val="both"/>
      </w:pPr>
      <w:r w:rsidRPr="00AE11C6">
        <w:rPr>
          <w:rStyle w:val="ae"/>
          <w:rFonts w:eastAsiaTheme="majorEastAsia"/>
        </w:rPr>
        <w:t>4.8.</w:t>
      </w:r>
      <w:r w:rsidRPr="00AE11C6">
        <w:t xml:space="preserve">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C8763E" w:rsidRPr="00AE11C6" w:rsidRDefault="00C8763E" w:rsidP="00C8763E">
      <w:pPr>
        <w:pStyle w:val="ad"/>
        <w:spacing w:before="0" w:beforeAutospacing="0" w:after="0" w:afterAutospacing="0" w:line="360" w:lineRule="auto"/>
        <w:ind w:firstLine="900"/>
        <w:jc w:val="both"/>
      </w:pPr>
      <w:r w:rsidRPr="00AE11C6">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C8763E" w:rsidRPr="00AE11C6" w:rsidRDefault="00C8763E" w:rsidP="00C8763E">
      <w:pPr>
        <w:spacing w:after="0" w:line="360" w:lineRule="auto"/>
        <w:ind w:firstLine="900"/>
        <w:jc w:val="both"/>
        <w:outlineLvl w:val="0"/>
        <w:rPr>
          <w:rFonts w:ascii="Times New Roman" w:eastAsia="Times New Roman" w:hAnsi="Times New Roman"/>
          <w:b/>
          <w:bCs/>
          <w:kern w:val="36"/>
          <w:sz w:val="24"/>
          <w:szCs w:val="24"/>
        </w:rPr>
      </w:pPr>
      <w:r w:rsidRPr="00AE11C6">
        <w:rPr>
          <w:rFonts w:ascii="Times New Roman" w:eastAsia="Times New Roman" w:hAnsi="Times New Roman"/>
          <w:b/>
          <w:bCs/>
          <w:kern w:val="36"/>
          <w:sz w:val="24"/>
          <w:szCs w:val="24"/>
        </w:rPr>
        <w:t>Раздел 5. Обязанности пассажиров</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5.1.</w:t>
      </w:r>
      <w:r w:rsidRPr="00AE11C6">
        <w:rPr>
          <w:rFonts w:ascii="Times New Roman" w:eastAsia="Times New Roman" w:hAnsi="Times New Roman"/>
          <w:sz w:val="24"/>
          <w:szCs w:val="24"/>
        </w:rPr>
        <w:t xml:space="preserve"> Пассажиры обязаны:</w:t>
      </w:r>
    </w:p>
    <w:p w:rsidR="00C8763E" w:rsidRPr="00AE11C6" w:rsidRDefault="00C8763E" w:rsidP="00C8763E">
      <w:pPr>
        <w:numPr>
          <w:ilvl w:val="0"/>
          <w:numId w:val="19"/>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lastRenderedPageBreak/>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C8763E" w:rsidRPr="00AE11C6" w:rsidRDefault="00C8763E" w:rsidP="00C8763E">
      <w:pPr>
        <w:numPr>
          <w:ilvl w:val="0"/>
          <w:numId w:val="19"/>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посадку и высадку производить со стороны тротуара или обочины и только после полной остановки транспортного средства.</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5.2.</w:t>
      </w:r>
      <w:r w:rsidRPr="00AE11C6">
        <w:rPr>
          <w:rFonts w:ascii="Times New Roman" w:eastAsia="Times New Roman" w:hAnsi="Times New Roman"/>
          <w:sz w:val="24"/>
          <w:szCs w:val="24"/>
        </w:rPr>
        <w:t xml:space="preserve"> Пассажирам запрещается:</w:t>
      </w:r>
    </w:p>
    <w:p w:rsidR="00C8763E" w:rsidRPr="00AE11C6" w:rsidRDefault="00C8763E" w:rsidP="00C8763E">
      <w:pPr>
        <w:numPr>
          <w:ilvl w:val="0"/>
          <w:numId w:val="20"/>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отвлекать водителя от управления транспортным средством во время его движения;</w:t>
      </w:r>
    </w:p>
    <w:p w:rsidR="00C8763E" w:rsidRPr="00AE11C6" w:rsidRDefault="00C8763E" w:rsidP="00C8763E">
      <w:pPr>
        <w:numPr>
          <w:ilvl w:val="0"/>
          <w:numId w:val="20"/>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при поездке на грузовом автомобиле с бортовой платформой стоять, сидеть на бортах или на грузе выше бортов;</w:t>
      </w:r>
    </w:p>
    <w:p w:rsidR="00C8763E" w:rsidRPr="00AE11C6" w:rsidRDefault="00C8763E" w:rsidP="00C8763E">
      <w:pPr>
        <w:numPr>
          <w:ilvl w:val="0"/>
          <w:numId w:val="20"/>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открывать двери транспортного средства во время его движения.</w:t>
      </w:r>
    </w:p>
    <w:p w:rsidR="00C8763E" w:rsidRPr="00AE11C6" w:rsidRDefault="00C8763E" w:rsidP="00C8763E">
      <w:pPr>
        <w:spacing w:after="0" w:line="360" w:lineRule="auto"/>
        <w:ind w:firstLine="900"/>
        <w:jc w:val="both"/>
        <w:outlineLvl w:val="0"/>
        <w:rPr>
          <w:rFonts w:ascii="Times New Roman" w:eastAsia="Times New Roman" w:hAnsi="Times New Roman"/>
          <w:b/>
          <w:bCs/>
          <w:kern w:val="36"/>
          <w:sz w:val="24"/>
          <w:szCs w:val="24"/>
        </w:rPr>
      </w:pPr>
      <w:r w:rsidRPr="00AE11C6">
        <w:rPr>
          <w:rFonts w:ascii="Times New Roman" w:eastAsia="Times New Roman" w:hAnsi="Times New Roman"/>
          <w:b/>
          <w:bCs/>
          <w:kern w:val="36"/>
          <w:sz w:val="24"/>
          <w:szCs w:val="24"/>
        </w:rPr>
        <w:t>Раздел 24. Дополнительные требования к движению велосипедов, мопедов, гужевых повозок, а также прогону животных</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24.1.</w:t>
      </w:r>
      <w:r w:rsidRPr="00AE11C6">
        <w:rPr>
          <w:rFonts w:ascii="Times New Roman" w:eastAsia="Times New Roman" w:hAnsi="Times New Roman"/>
          <w:sz w:val="24"/>
          <w:szCs w:val="24"/>
        </w:rPr>
        <w:t xml:space="preserve">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24.2.</w:t>
      </w:r>
      <w:r w:rsidRPr="00AE11C6">
        <w:rPr>
          <w:rFonts w:ascii="Times New Roman" w:eastAsia="Times New Roman" w:hAnsi="Times New Roman"/>
          <w:sz w:val="24"/>
          <w:szCs w:val="24"/>
        </w:rPr>
        <w:t xml:space="preserve"> Велосипеды, мопеды, гужевые повозки (сани), верховые и вьючные животные должны двигаться только в один ряд возможно правее. Допускается движение по обочине, если это не создает помех пешеходам.</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 xml:space="preserve">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 – </w:t>
      </w:r>
      <w:smartTag w:uri="urn:schemas-microsoft-com:office:smarttags" w:element="metricconverter">
        <w:smartTagPr>
          <w:attr w:name="ProductID" w:val="100 м"/>
        </w:smartTagPr>
        <w:r w:rsidRPr="00AE11C6">
          <w:rPr>
            <w:rFonts w:ascii="Times New Roman" w:eastAsia="Times New Roman" w:hAnsi="Times New Roman"/>
            <w:sz w:val="24"/>
            <w:szCs w:val="24"/>
          </w:rPr>
          <w:t>100 м</w:t>
        </w:r>
      </w:smartTag>
      <w:r w:rsidRPr="00AE11C6">
        <w:rPr>
          <w:rFonts w:ascii="Times New Roman" w:eastAsia="Times New Roman" w:hAnsi="Times New Roman"/>
          <w:sz w:val="24"/>
          <w:szCs w:val="24"/>
        </w:rPr>
        <w:t>.</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24.3.</w:t>
      </w:r>
      <w:r w:rsidRPr="00AE11C6">
        <w:rPr>
          <w:rFonts w:ascii="Times New Roman" w:eastAsia="Times New Roman" w:hAnsi="Times New Roman"/>
          <w:sz w:val="24"/>
          <w:szCs w:val="24"/>
        </w:rPr>
        <w:t xml:space="preserve"> Водителям велосипеда и мопеда запрещается:</w:t>
      </w:r>
    </w:p>
    <w:p w:rsidR="00C8763E" w:rsidRPr="00AE11C6" w:rsidRDefault="00C8763E" w:rsidP="00C8763E">
      <w:pPr>
        <w:numPr>
          <w:ilvl w:val="0"/>
          <w:numId w:val="21"/>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ездить, не держась за руль хотя бы одной рукой;</w:t>
      </w:r>
    </w:p>
    <w:p w:rsidR="00C8763E" w:rsidRPr="00AE11C6" w:rsidRDefault="00C8763E" w:rsidP="00C8763E">
      <w:pPr>
        <w:numPr>
          <w:ilvl w:val="0"/>
          <w:numId w:val="21"/>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перевозить пассажиров, кроме ребенка в возрасте до 7 лет на дополнительном сиденье, оборудованном надежными подножками;</w:t>
      </w:r>
    </w:p>
    <w:p w:rsidR="00C8763E" w:rsidRPr="00AE11C6" w:rsidRDefault="00C8763E" w:rsidP="00C8763E">
      <w:pPr>
        <w:numPr>
          <w:ilvl w:val="0"/>
          <w:numId w:val="21"/>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 xml:space="preserve">перевозить груз, который выступает более чем на </w:t>
      </w:r>
      <w:smartTag w:uri="urn:schemas-microsoft-com:office:smarttags" w:element="metricconverter">
        <w:smartTagPr>
          <w:attr w:name="ProductID" w:val="0,5 м"/>
        </w:smartTagPr>
        <w:r w:rsidRPr="00AE11C6">
          <w:rPr>
            <w:rFonts w:ascii="Times New Roman" w:eastAsia="Times New Roman" w:hAnsi="Times New Roman"/>
            <w:sz w:val="24"/>
            <w:szCs w:val="24"/>
          </w:rPr>
          <w:t>0,5 м</w:t>
        </w:r>
      </w:smartTag>
      <w:r w:rsidRPr="00AE11C6">
        <w:rPr>
          <w:rFonts w:ascii="Times New Roman" w:eastAsia="Times New Roman" w:hAnsi="Times New Roman"/>
          <w:sz w:val="24"/>
          <w:szCs w:val="24"/>
        </w:rPr>
        <w:t xml:space="preserve"> по длине или ширине за габариты, или груз, мешающий управлению;</w:t>
      </w:r>
    </w:p>
    <w:p w:rsidR="00C8763E" w:rsidRPr="00AE11C6" w:rsidRDefault="00C8763E" w:rsidP="00C8763E">
      <w:pPr>
        <w:numPr>
          <w:ilvl w:val="0"/>
          <w:numId w:val="21"/>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двигаться по дороге при наличии рядом велосипедной дорожки;</w:t>
      </w:r>
    </w:p>
    <w:p w:rsidR="00C8763E" w:rsidRPr="00AE11C6" w:rsidRDefault="00C8763E" w:rsidP="00C8763E">
      <w:pPr>
        <w:numPr>
          <w:ilvl w:val="0"/>
          <w:numId w:val="21"/>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lastRenderedPageBreak/>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C8763E" w:rsidRPr="00AE11C6" w:rsidRDefault="00C8763E" w:rsidP="00C8763E">
      <w:pPr>
        <w:numPr>
          <w:ilvl w:val="0"/>
          <w:numId w:val="21"/>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двигаться по дороге без застегнутого мотошлема (для водителей мопедов).</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24.4.</w:t>
      </w:r>
      <w:r w:rsidRPr="00AE11C6">
        <w:rPr>
          <w:rFonts w:ascii="Times New Roman" w:eastAsia="Times New Roman" w:hAnsi="Times New Roman"/>
          <w:sz w:val="24"/>
          <w:szCs w:val="24"/>
        </w:rPr>
        <w:t xml:space="preserve">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Водитель гужевой повозки (саней) при выезде на дорогу с прилегающей территории или со второстепенной дороги в местах с ограниченной обзорностью должен вести животное под уздцы.</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24.5.</w:t>
      </w:r>
      <w:r w:rsidRPr="00AE11C6">
        <w:rPr>
          <w:rFonts w:ascii="Times New Roman" w:eastAsia="Times New Roman" w:hAnsi="Times New Roman"/>
          <w:sz w:val="24"/>
          <w:szCs w:val="24"/>
        </w:rPr>
        <w:t xml:space="preserve"> Животных по дороге следует перегонять, как правило, в светлое время суток. Погонщики должны направлять животных как можно ближе к правому краю дороги.</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24.6.</w:t>
      </w:r>
      <w:r w:rsidRPr="00AE11C6">
        <w:rPr>
          <w:rFonts w:ascii="Times New Roman" w:eastAsia="Times New Roman" w:hAnsi="Times New Roman"/>
          <w:sz w:val="24"/>
          <w:szCs w:val="24"/>
        </w:rPr>
        <w:t xml:space="preserve"> 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C8763E" w:rsidRPr="00AE11C6" w:rsidRDefault="00C8763E" w:rsidP="00C8763E">
      <w:p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b/>
          <w:bCs/>
          <w:sz w:val="24"/>
          <w:szCs w:val="24"/>
        </w:rPr>
        <w:t>24.7.</w:t>
      </w:r>
      <w:r w:rsidRPr="00AE11C6">
        <w:rPr>
          <w:rFonts w:ascii="Times New Roman" w:eastAsia="Times New Roman" w:hAnsi="Times New Roman"/>
          <w:sz w:val="24"/>
          <w:szCs w:val="24"/>
        </w:rPr>
        <w:t xml:space="preserve"> Водителям гужевых повозок (саней), погонщикам вьючных, верховых животных и скота запрещается:</w:t>
      </w:r>
    </w:p>
    <w:p w:rsidR="00C8763E" w:rsidRPr="00AE11C6" w:rsidRDefault="00C8763E" w:rsidP="00C8763E">
      <w:pPr>
        <w:numPr>
          <w:ilvl w:val="0"/>
          <w:numId w:val="22"/>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оставлять на дороге животных без надзора;</w:t>
      </w:r>
    </w:p>
    <w:p w:rsidR="00C8763E" w:rsidRPr="00AE11C6" w:rsidRDefault="00C8763E" w:rsidP="00C8763E">
      <w:pPr>
        <w:numPr>
          <w:ilvl w:val="0"/>
          <w:numId w:val="22"/>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C8763E" w:rsidRPr="00AE11C6" w:rsidRDefault="00C8763E" w:rsidP="00C8763E">
      <w:pPr>
        <w:numPr>
          <w:ilvl w:val="0"/>
          <w:numId w:val="22"/>
        </w:numPr>
        <w:spacing w:after="0" w:line="360" w:lineRule="auto"/>
        <w:ind w:firstLine="900"/>
        <w:jc w:val="both"/>
        <w:rPr>
          <w:rFonts w:ascii="Times New Roman" w:eastAsia="Times New Roman" w:hAnsi="Times New Roman"/>
          <w:sz w:val="24"/>
          <w:szCs w:val="24"/>
        </w:rPr>
      </w:pPr>
      <w:r w:rsidRPr="00AE11C6">
        <w:rPr>
          <w:rFonts w:ascii="Times New Roman" w:eastAsia="Times New Roman" w:hAnsi="Times New Roman"/>
          <w:sz w:val="24"/>
          <w:szCs w:val="24"/>
        </w:rPr>
        <w:t xml:space="preserve">вести животных по дороге с </w:t>
      </w:r>
      <w:proofErr w:type="spellStart"/>
      <w:r w:rsidRPr="00AE11C6">
        <w:rPr>
          <w:rFonts w:ascii="Times New Roman" w:eastAsia="Times New Roman" w:hAnsi="Times New Roman"/>
          <w:sz w:val="24"/>
          <w:szCs w:val="24"/>
        </w:rPr>
        <w:t>асфальто</w:t>
      </w:r>
      <w:proofErr w:type="spellEnd"/>
      <w:r w:rsidRPr="00AE11C6">
        <w:rPr>
          <w:rFonts w:ascii="Times New Roman" w:eastAsia="Times New Roman" w:hAnsi="Times New Roman"/>
          <w:sz w:val="24"/>
          <w:szCs w:val="24"/>
        </w:rPr>
        <w:t>- и цементно-бетонным покрытием при наличии иных путей.</w:t>
      </w:r>
    </w:p>
    <w:p w:rsidR="00C8763E" w:rsidRDefault="00C8763E" w:rsidP="00C8763E">
      <w:pPr>
        <w:spacing w:after="0" w:line="360" w:lineRule="auto"/>
        <w:ind w:firstLine="708"/>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C8763E" w:rsidRPr="00FA15FF" w:rsidRDefault="00C8763E" w:rsidP="00C8763E">
      <w:pPr>
        <w:pStyle w:val="pright"/>
        <w:spacing w:before="0" w:beforeAutospacing="0" w:after="0" w:afterAutospacing="0"/>
        <w:jc w:val="right"/>
        <w:rPr>
          <w:i/>
        </w:rPr>
      </w:pPr>
      <w:r w:rsidRPr="00FA15FF">
        <w:rPr>
          <w:i/>
        </w:rPr>
        <w:lastRenderedPageBreak/>
        <w:t xml:space="preserve">Приложение </w:t>
      </w:r>
      <w:r w:rsidR="00835B1C" w:rsidRPr="00FA15FF">
        <w:rPr>
          <w:i/>
        </w:rPr>
        <w:t>12</w:t>
      </w:r>
    </w:p>
    <w:p w:rsidR="00C8763E" w:rsidRDefault="00C8763E" w:rsidP="00C8763E">
      <w:pPr>
        <w:pStyle w:val="pright"/>
        <w:spacing w:before="0" w:beforeAutospacing="0" w:after="0" w:afterAutospacing="0"/>
        <w:jc w:val="right"/>
      </w:pPr>
    </w:p>
    <w:p w:rsidR="00C8763E" w:rsidRDefault="00C8763E" w:rsidP="00C8763E">
      <w:pPr>
        <w:pStyle w:val="pright"/>
        <w:spacing w:before="0" w:beforeAutospacing="0" w:after="0" w:afterAutospacing="0"/>
        <w:jc w:val="right"/>
      </w:pPr>
      <w:r>
        <w:t>Утверждены</w:t>
      </w:r>
    </w:p>
    <w:p w:rsidR="00C8763E" w:rsidRDefault="00C8763E" w:rsidP="00C8763E">
      <w:pPr>
        <w:pStyle w:val="pright"/>
        <w:spacing w:before="0" w:beforeAutospacing="0" w:after="0" w:afterAutospacing="0"/>
        <w:jc w:val="right"/>
      </w:pPr>
      <w:r>
        <w:t>постановлением Правительства</w:t>
      </w:r>
    </w:p>
    <w:p w:rsidR="00C8763E" w:rsidRDefault="00C8763E" w:rsidP="00C8763E">
      <w:pPr>
        <w:pStyle w:val="pright"/>
        <w:spacing w:before="0" w:beforeAutospacing="0" w:after="0" w:afterAutospacing="0"/>
        <w:jc w:val="right"/>
      </w:pPr>
      <w:r>
        <w:t>Российской Федерации</w:t>
      </w:r>
    </w:p>
    <w:p w:rsidR="00C8763E" w:rsidRDefault="00C8763E" w:rsidP="00C8763E">
      <w:pPr>
        <w:pStyle w:val="pright"/>
        <w:spacing w:before="0" w:beforeAutospacing="0" w:after="0" w:afterAutospacing="0"/>
        <w:jc w:val="right"/>
      </w:pPr>
      <w:r>
        <w:t>от 17 декабря 2013 г. N 1177</w:t>
      </w:r>
    </w:p>
    <w:p w:rsidR="00C8763E" w:rsidRPr="00893459" w:rsidRDefault="00C8763E" w:rsidP="00F01902">
      <w:pPr>
        <w:pStyle w:val="pcenter"/>
        <w:spacing w:before="0" w:beforeAutospacing="0" w:after="0" w:afterAutospacing="0" w:line="360" w:lineRule="auto"/>
        <w:jc w:val="both"/>
        <w:rPr>
          <w:b/>
        </w:rPr>
      </w:pPr>
      <w:bookmarkStart w:id="1" w:name="100010"/>
      <w:bookmarkEnd w:id="1"/>
      <w:r w:rsidRPr="00893459">
        <w:rPr>
          <w:b/>
        </w:rPr>
        <w:t>ПРАВИЛА ОРГАНИЗОВАННОЙ ПЕРЕВОЗКИ ГРУППЫ ДЕТЕЙ АВТОБУСАМИ</w:t>
      </w:r>
    </w:p>
    <w:p w:rsidR="00C8763E" w:rsidRDefault="00C8763E" w:rsidP="00F01902">
      <w:pPr>
        <w:pStyle w:val="pboth"/>
        <w:spacing w:before="0" w:beforeAutospacing="0" w:after="0" w:afterAutospacing="0" w:line="360" w:lineRule="auto"/>
        <w:jc w:val="both"/>
      </w:pPr>
      <w:bookmarkStart w:id="2" w:name="100011"/>
      <w:bookmarkEnd w:id="2"/>
      <w: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C8763E" w:rsidRDefault="00C8763E" w:rsidP="00F01902">
      <w:pPr>
        <w:pStyle w:val="pboth"/>
        <w:spacing w:before="0" w:beforeAutospacing="0" w:after="0" w:afterAutospacing="0" w:line="360" w:lineRule="auto"/>
        <w:jc w:val="both"/>
      </w:pPr>
      <w:bookmarkStart w:id="3" w:name="100012"/>
      <w:bookmarkEnd w:id="3"/>
      <w:r>
        <w:t>2. Для целей настоящих Правил:</w:t>
      </w:r>
    </w:p>
    <w:p w:rsidR="00C8763E" w:rsidRDefault="00C8763E" w:rsidP="00F01902">
      <w:pPr>
        <w:pStyle w:val="pboth"/>
        <w:spacing w:before="0" w:beforeAutospacing="0" w:after="0" w:afterAutospacing="0" w:line="360" w:lineRule="auto"/>
        <w:jc w:val="both"/>
      </w:pPr>
      <w:bookmarkStart w:id="4" w:name="100013"/>
      <w:bookmarkEnd w:id="4"/>
      <w: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C8763E" w:rsidRDefault="00C8763E" w:rsidP="00F01902">
      <w:pPr>
        <w:pStyle w:val="pboth"/>
        <w:spacing w:before="0" w:beforeAutospacing="0" w:after="0" w:afterAutospacing="0" w:line="360" w:lineRule="auto"/>
        <w:jc w:val="both"/>
      </w:pPr>
      <w:bookmarkStart w:id="5" w:name="100014"/>
      <w:bookmarkEnd w:id="5"/>
      <w:r>
        <w:t>понятие "должностное лицо, ответственное за обеспечение безопасности дорожного движения" используется в значении, предусмотренном Федеральным законом "О безопасности дорожного движения";</w:t>
      </w:r>
    </w:p>
    <w:p w:rsidR="00C8763E" w:rsidRDefault="00C8763E" w:rsidP="00F01902">
      <w:pPr>
        <w:pStyle w:val="pboth"/>
        <w:spacing w:before="0" w:beforeAutospacing="0" w:after="0" w:afterAutospacing="0" w:line="360" w:lineRule="auto"/>
        <w:jc w:val="both"/>
      </w:pPr>
      <w:bookmarkStart w:id="6" w:name="100015"/>
      <w:bookmarkEnd w:id="6"/>
      <w: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
    <w:p w:rsidR="00C8763E" w:rsidRDefault="00C8763E" w:rsidP="00F01902">
      <w:pPr>
        <w:pStyle w:val="pboth"/>
        <w:spacing w:before="0" w:beforeAutospacing="0" w:after="0" w:afterAutospacing="0" w:line="360" w:lineRule="auto"/>
        <w:jc w:val="both"/>
      </w:pPr>
      <w:bookmarkStart w:id="7" w:name="100016"/>
      <w:bookmarkEnd w:id="7"/>
      <w: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C8763E" w:rsidRDefault="00C8763E" w:rsidP="00F01902">
      <w:pPr>
        <w:pStyle w:val="pboth"/>
        <w:spacing w:before="0" w:beforeAutospacing="0" w:after="0" w:afterAutospacing="0" w:line="360" w:lineRule="auto"/>
        <w:jc w:val="both"/>
      </w:pPr>
      <w:bookmarkStart w:id="8" w:name="100017"/>
      <w:bookmarkEnd w:id="8"/>
      <w:r>
        <w:t xml:space="preserve">понятие "организованная перевозка группы детей" используется в значении, предусмотренном </w:t>
      </w:r>
      <w:hyperlink r:id="rId15" w:anchor="101144" w:history="1">
        <w:r>
          <w:rPr>
            <w:rStyle w:val="a4"/>
            <w:rFonts w:eastAsiaTheme="majorEastAsia"/>
          </w:rPr>
          <w:t>Правилами</w:t>
        </w:r>
      </w:hyperlink>
      <w:r>
        <w:t xml:space="preserve"> дорожного движения Российской Федерации, утвержденными постановлением Совета Министров - Правительства Российской Федерации от 23 октября 1993 г. N 1090 "О правилах дорожного движения".</w:t>
      </w:r>
    </w:p>
    <w:p w:rsidR="00C8763E" w:rsidRDefault="00C8763E" w:rsidP="00F01902">
      <w:pPr>
        <w:pStyle w:val="pboth"/>
        <w:spacing w:before="0" w:beforeAutospacing="0" w:after="0" w:afterAutospacing="0" w:line="360" w:lineRule="auto"/>
        <w:jc w:val="both"/>
      </w:pPr>
      <w:bookmarkStart w:id="9" w:name="100018"/>
      <w:bookmarkEnd w:id="9"/>
      <w: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конструкции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t>тахографом</w:t>
      </w:r>
      <w:proofErr w:type="spellEnd"/>
      <w:r>
        <w:t>, а также аппаратурой спутниковой навигации ГЛОНАСС или ГЛОНАСС/GPS.</w:t>
      </w:r>
    </w:p>
    <w:p w:rsidR="00C8763E" w:rsidRDefault="00C8763E" w:rsidP="00F01902">
      <w:pPr>
        <w:pStyle w:val="pboth"/>
        <w:spacing w:before="0" w:beforeAutospacing="0" w:after="0" w:afterAutospacing="0" w:line="360" w:lineRule="auto"/>
        <w:jc w:val="both"/>
      </w:pPr>
      <w:bookmarkStart w:id="10" w:name="100019"/>
      <w:bookmarkEnd w:id="10"/>
      <w:r>
        <w:t>4. Для осуществления организованной перевозки группы детей необходимо наличие следующих документов:</w:t>
      </w:r>
    </w:p>
    <w:p w:rsidR="00C8763E" w:rsidRDefault="00C8763E" w:rsidP="00F01902">
      <w:pPr>
        <w:pStyle w:val="pboth"/>
        <w:spacing w:before="0" w:beforeAutospacing="0" w:after="0" w:afterAutospacing="0" w:line="360" w:lineRule="auto"/>
        <w:jc w:val="both"/>
      </w:pPr>
      <w:bookmarkStart w:id="11" w:name="000002"/>
      <w:bookmarkStart w:id="12" w:name="100020"/>
      <w:bookmarkEnd w:id="11"/>
      <w:bookmarkEnd w:id="12"/>
      <w:r>
        <w:lastRenderedPageBreak/>
        <w:t xml:space="preserve">а) договор фрахтования, заключенный в соответствии с Федеральным </w:t>
      </w:r>
      <w:hyperlink r:id="rId16" w:anchor="100215" w:history="1">
        <w:r>
          <w:rPr>
            <w:rStyle w:val="a4"/>
            <w:rFonts w:eastAsiaTheme="majorEastAsia"/>
          </w:rPr>
          <w:t>законом</w:t>
        </w:r>
      </w:hyperlink>
      <w:r>
        <w:t xml:space="preserve"> "Устав автомобильного транспорта и городского наземного электрического транспорта", - в случае осуществления организованной перевозки группы детей по договору фрахтования;</w:t>
      </w:r>
    </w:p>
    <w:p w:rsidR="00C8763E" w:rsidRDefault="00C8763E" w:rsidP="00F01902">
      <w:pPr>
        <w:pStyle w:val="pboth"/>
        <w:spacing w:before="0" w:beforeAutospacing="0" w:after="0" w:afterAutospacing="0" w:line="360" w:lineRule="auto"/>
        <w:jc w:val="both"/>
      </w:pPr>
      <w:bookmarkStart w:id="13" w:name="100021"/>
      <w:bookmarkEnd w:id="13"/>
      <w: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имеющими соответствующую лицензию, - в случае, предусмотренном </w:t>
      </w:r>
      <w:hyperlink r:id="rId17" w:anchor="100038" w:history="1">
        <w:r>
          <w:rPr>
            <w:rStyle w:val="a4"/>
            <w:rFonts w:eastAsiaTheme="majorEastAsia"/>
          </w:rPr>
          <w:t>пунктом 12</w:t>
        </w:r>
      </w:hyperlink>
      <w:r>
        <w:t xml:space="preserve"> настоящих Правил;</w:t>
      </w:r>
    </w:p>
    <w:p w:rsidR="00C8763E" w:rsidRDefault="00C8763E" w:rsidP="00F01902">
      <w:pPr>
        <w:pStyle w:val="pboth"/>
        <w:spacing w:before="0" w:beforeAutospacing="0" w:after="0" w:afterAutospacing="0" w:line="360" w:lineRule="auto"/>
        <w:jc w:val="both"/>
      </w:pPr>
      <w:bookmarkStart w:id="14" w:name="000003"/>
      <w:bookmarkStart w:id="15" w:name="100022"/>
      <w:bookmarkEnd w:id="14"/>
      <w:bookmarkEnd w:id="15"/>
      <w:r>
        <w:t>в) копия решения о назначении сопровождения автобусов автомобилем (автомобилями) подразделения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или копия уведомления об организованной перевозке группы детей;</w:t>
      </w:r>
    </w:p>
    <w:p w:rsidR="00C8763E" w:rsidRDefault="00C8763E" w:rsidP="00F01902">
      <w:pPr>
        <w:pStyle w:val="pboth"/>
        <w:spacing w:before="0" w:beforeAutospacing="0" w:after="0" w:afterAutospacing="0" w:line="360" w:lineRule="auto"/>
        <w:jc w:val="both"/>
      </w:pPr>
      <w:bookmarkStart w:id="16" w:name="000004"/>
      <w:bookmarkStart w:id="17" w:name="100023"/>
      <w:bookmarkEnd w:id="16"/>
      <w:bookmarkEnd w:id="17"/>
      <w:r>
        <w:t>г) список набора пищевых продуктов (сухих пайков, бутилированной воды);</w:t>
      </w:r>
    </w:p>
    <w:p w:rsidR="00C8763E" w:rsidRDefault="00C8763E" w:rsidP="00F01902">
      <w:pPr>
        <w:pStyle w:val="pboth"/>
        <w:spacing w:before="0" w:beforeAutospacing="0" w:after="0" w:afterAutospacing="0" w:line="360" w:lineRule="auto"/>
        <w:jc w:val="both"/>
      </w:pPr>
      <w:bookmarkStart w:id="18" w:name="100024"/>
      <w:bookmarkEnd w:id="18"/>
      <w:r>
        <w:t>д)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C8763E" w:rsidRDefault="00C8763E" w:rsidP="00F01902">
      <w:pPr>
        <w:pStyle w:val="pboth"/>
        <w:spacing w:before="0" w:beforeAutospacing="0" w:after="0" w:afterAutospacing="0" w:line="360" w:lineRule="auto"/>
        <w:jc w:val="both"/>
      </w:pPr>
      <w:bookmarkStart w:id="19" w:name="100025"/>
      <w:bookmarkEnd w:id="19"/>
      <w:r>
        <w:t>е) документ, содержащий сведения о водителе (водителях) (с указанием фамилии, имени, отчества водителя, его телефона);</w:t>
      </w:r>
    </w:p>
    <w:p w:rsidR="00C8763E" w:rsidRDefault="00C8763E" w:rsidP="00F01902">
      <w:pPr>
        <w:pStyle w:val="pboth"/>
        <w:spacing w:before="0" w:beforeAutospacing="0" w:after="0" w:afterAutospacing="0" w:line="360" w:lineRule="auto"/>
        <w:jc w:val="both"/>
      </w:pPr>
      <w:bookmarkStart w:id="20" w:name="100026"/>
      <w:bookmarkEnd w:id="20"/>
      <w: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
    <w:p w:rsidR="00C8763E" w:rsidRDefault="00C8763E" w:rsidP="00F01902">
      <w:pPr>
        <w:pStyle w:val="pboth"/>
        <w:spacing w:before="0" w:beforeAutospacing="0" w:after="0" w:afterAutospacing="0" w:line="360" w:lineRule="auto"/>
        <w:jc w:val="both"/>
      </w:pPr>
      <w:bookmarkStart w:id="21" w:name="000005"/>
      <w:bookmarkStart w:id="22" w:name="100027"/>
      <w:bookmarkEnd w:id="21"/>
      <w:bookmarkEnd w:id="22"/>
      <w:r>
        <w:t>з) программа маршрута, включающая в себя:</w:t>
      </w:r>
    </w:p>
    <w:p w:rsidR="00C8763E" w:rsidRDefault="00C8763E" w:rsidP="00F01902">
      <w:pPr>
        <w:pStyle w:val="pboth"/>
        <w:spacing w:before="0" w:beforeAutospacing="0" w:after="0" w:afterAutospacing="0" w:line="360" w:lineRule="auto"/>
        <w:jc w:val="both"/>
      </w:pPr>
      <w:bookmarkStart w:id="23" w:name="000006"/>
      <w:bookmarkEnd w:id="23"/>
      <w:r>
        <w:t>график движения с расчетным временем перевозки;</w:t>
      </w:r>
    </w:p>
    <w:p w:rsidR="00C8763E" w:rsidRDefault="00C8763E" w:rsidP="00F01902">
      <w:pPr>
        <w:pStyle w:val="pboth"/>
        <w:spacing w:before="0" w:beforeAutospacing="0" w:after="0" w:afterAutospacing="0" w:line="360" w:lineRule="auto"/>
        <w:jc w:val="both"/>
      </w:pPr>
      <w:bookmarkStart w:id="24" w:name="000007"/>
      <w:bookmarkEnd w:id="24"/>
      <w:r>
        <w:t>места и время остановок для отдыха с указанием наименования юридического лица или фамилии, имени и отчества индивидуального предпринимателя, осуществляющих деятельность в области оказания гостиничных услуг, либо реестрового номера туроператора, осуществляющего организацию перевозки.</w:t>
      </w:r>
    </w:p>
    <w:p w:rsidR="00C8763E" w:rsidRDefault="00C8763E" w:rsidP="00F01902">
      <w:pPr>
        <w:pStyle w:val="pboth"/>
        <w:spacing w:before="0" w:beforeAutospacing="0" w:after="0" w:afterAutospacing="0" w:line="360" w:lineRule="auto"/>
        <w:jc w:val="both"/>
      </w:pPr>
      <w:bookmarkStart w:id="25" w:name="100028"/>
      <w:bookmarkEnd w:id="25"/>
      <w:r>
        <w:t xml:space="preserve">5. Оригиналы документов, указанных в </w:t>
      </w:r>
      <w:hyperlink r:id="rId18" w:anchor="100019" w:history="1">
        <w:r>
          <w:rPr>
            <w:rStyle w:val="a4"/>
            <w:rFonts w:eastAsiaTheme="majorEastAsia"/>
          </w:rPr>
          <w:t>пункте 4</w:t>
        </w:r>
      </w:hyperlink>
      <w:r>
        <w:t xml:space="preserve"> настоящих Правил, хранятся организацией или фрахтовщиком и фрахтователем (если такая перевозка осуществлялась </w:t>
      </w:r>
      <w:r>
        <w:lastRenderedPageBreak/>
        <w:t>по договору фрахтования) в течение 3 лет после осуществления каждой организованной перевозки группы детей.</w:t>
      </w:r>
    </w:p>
    <w:p w:rsidR="00C8763E" w:rsidRDefault="00C8763E" w:rsidP="00F01902">
      <w:pPr>
        <w:pStyle w:val="pboth"/>
        <w:spacing w:before="0" w:beforeAutospacing="0" w:after="0" w:afterAutospacing="0" w:line="360" w:lineRule="auto"/>
        <w:jc w:val="both"/>
      </w:pPr>
      <w:bookmarkStart w:id="26" w:name="100029"/>
      <w:bookmarkEnd w:id="26"/>
      <w: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позднее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w:t>
      </w:r>
      <w:hyperlink r:id="rId19" w:anchor="100021" w:history="1">
        <w:r>
          <w:rPr>
            <w:rStyle w:val="a4"/>
            <w:rFonts w:eastAsiaTheme="majorEastAsia"/>
          </w:rPr>
          <w:t>подпунктами "б"</w:t>
        </w:r>
      </w:hyperlink>
      <w:r>
        <w:t xml:space="preserve"> - </w:t>
      </w:r>
      <w:hyperlink r:id="rId20" w:anchor="100027" w:history="1">
        <w:r>
          <w:rPr>
            <w:rStyle w:val="a4"/>
            <w:rFonts w:eastAsiaTheme="majorEastAsia"/>
          </w:rPr>
          <w:t>"з" пункта 4</w:t>
        </w:r>
      </w:hyperlink>
      <w:r>
        <w:t xml:space="preserve"> настоящих Правил.</w:t>
      </w:r>
    </w:p>
    <w:p w:rsidR="00C8763E" w:rsidRDefault="00C8763E" w:rsidP="00F01902">
      <w:pPr>
        <w:pStyle w:val="pboth"/>
        <w:spacing w:before="0" w:beforeAutospacing="0" w:after="0" w:afterAutospacing="0" w:line="360" w:lineRule="auto"/>
        <w:jc w:val="both"/>
      </w:pPr>
      <w:bookmarkStart w:id="27" w:name="100030"/>
      <w:bookmarkEnd w:id="27"/>
      <w: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позднее чем за 1 рабочий день до начала такой перевозки копий документов, предусмотренных </w:t>
      </w:r>
      <w:hyperlink r:id="rId21" w:anchor="100021" w:history="1">
        <w:r>
          <w:rPr>
            <w:rStyle w:val="a4"/>
            <w:rFonts w:eastAsiaTheme="majorEastAsia"/>
          </w:rPr>
          <w:t>подпунктами "б"</w:t>
        </w:r>
      </w:hyperlink>
      <w:r>
        <w:t xml:space="preserve"> - </w:t>
      </w:r>
      <w:hyperlink r:id="rId22" w:anchor="100024" w:history="1">
        <w:r>
          <w:rPr>
            <w:rStyle w:val="a4"/>
            <w:rFonts w:eastAsiaTheme="majorEastAsia"/>
          </w:rPr>
          <w:t>"д"</w:t>
        </w:r>
      </w:hyperlink>
      <w:r>
        <w:t xml:space="preserve"> и </w:t>
      </w:r>
      <w:hyperlink r:id="rId23" w:anchor="100026" w:history="1">
        <w:r>
          <w:rPr>
            <w:rStyle w:val="a4"/>
            <w:rFonts w:eastAsiaTheme="majorEastAsia"/>
          </w:rPr>
          <w:t>"ж" пункта 4</w:t>
        </w:r>
      </w:hyperlink>
      <w:r>
        <w:t xml:space="preserve"> настоящих Правил, а фрахтовщик передает фрахтователю не позднее чем за 2 рабочих дня до начала такой перевозки копии документов, предусмотренных </w:t>
      </w:r>
      <w:hyperlink r:id="rId24" w:anchor="100025" w:history="1">
        <w:r>
          <w:rPr>
            <w:rStyle w:val="a4"/>
            <w:rFonts w:eastAsiaTheme="majorEastAsia"/>
          </w:rPr>
          <w:t>подпунктами "е"</w:t>
        </w:r>
      </w:hyperlink>
      <w:r>
        <w:t xml:space="preserve"> и </w:t>
      </w:r>
      <w:hyperlink r:id="rId25" w:anchor="100027" w:history="1">
        <w:r>
          <w:rPr>
            <w:rStyle w:val="a4"/>
            <w:rFonts w:eastAsiaTheme="majorEastAsia"/>
          </w:rPr>
          <w:t>"з" пункта 4</w:t>
        </w:r>
      </w:hyperlink>
      <w:r>
        <w:t xml:space="preserve"> настоящих Правил.</w:t>
      </w:r>
    </w:p>
    <w:p w:rsidR="00C8763E" w:rsidRDefault="00C8763E" w:rsidP="00F01902">
      <w:pPr>
        <w:pStyle w:val="pboth"/>
        <w:spacing w:before="0" w:beforeAutospacing="0" w:after="0" w:afterAutospacing="0" w:line="360" w:lineRule="auto"/>
        <w:jc w:val="both"/>
      </w:pPr>
      <w:bookmarkStart w:id="28" w:name="100031"/>
      <w:bookmarkEnd w:id="28"/>
      <w: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C8763E" w:rsidRDefault="00C8763E" w:rsidP="00F01902">
      <w:pPr>
        <w:pStyle w:val="pboth"/>
        <w:spacing w:before="0" w:beforeAutospacing="0" w:after="0" w:afterAutospacing="0" w:line="360" w:lineRule="auto"/>
        <w:jc w:val="both"/>
      </w:pPr>
      <w:bookmarkStart w:id="29" w:name="100032"/>
      <w:bookmarkEnd w:id="29"/>
      <w: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C8763E" w:rsidRDefault="00C8763E" w:rsidP="00F01902">
      <w:pPr>
        <w:pStyle w:val="pboth"/>
        <w:spacing w:before="0" w:beforeAutospacing="0" w:after="0" w:afterAutospacing="0" w:line="360" w:lineRule="auto"/>
        <w:jc w:val="both"/>
      </w:pPr>
      <w:bookmarkStart w:id="30" w:name="100033"/>
      <w:bookmarkEnd w:id="30"/>
      <w:r>
        <w:t xml:space="preserve">за 1 рабочий день до организованной перевозки группы детей обеспечивает передачу водителю (водителям) копий документов, предусмотренных </w:t>
      </w:r>
      <w:hyperlink r:id="rId26" w:anchor="100021" w:history="1">
        <w:r>
          <w:rPr>
            <w:rStyle w:val="a4"/>
            <w:rFonts w:eastAsiaTheme="majorEastAsia"/>
          </w:rPr>
          <w:t>подпунктами "б"</w:t>
        </w:r>
      </w:hyperlink>
      <w:r>
        <w:t xml:space="preserve"> - </w:t>
      </w:r>
      <w:hyperlink r:id="rId27" w:anchor="100023" w:history="1">
        <w:r>
          <w:rPr>
            <w:rStyle w:val="a4"/>
            <w:rFonts w:eastAsiaTheme="majorEastAsia"/>
          </w:rPr>
          <w:t>"г"</w:t>
        </w:r>
      </w:hyperlink>
      <w:r>
        <w:t xml:space="preserve">, </w:t>
      </w:r>
      <w:hyperlink r:id="rId28" w:anchor="100025" w:history="1">
        <w:r>
          <w:rPr>
            <w:rStyle w:val="a4"/>
            <w:rFonts w:eastAsiaTheme="majorEastAsia"/>
          </w:rPr>
          <w:t>"е"</w:t>
        </w:r>
      </w:hyperlink>
      <w:r>
        <w:t xml:space="preserve"> и </w:t>
      </w:r>
      <w:hyperlink r:id="rId29" w:anchor="100026" w:history="1">
        <w:r>
          <w:rPr>
            <w:rStyle w:val="a4"/>
            <w:rFonts w:eastAsiaTheme="majorEastAsia"/>
          </w:rPr>
          <w:t>"ж" пункта 4</w:t>
        </w:r>
      </w:hyperlink>
      <w:r>
        <w:t xml:space="preserve"> настоящих Правил. При осуществлении перевозки 2 и более автобусами каждому водителю также передаются копия документа, предусмотренного </w:t>
      </w:r>
      <w:hyperlink r:id="rId30" w:anchor="100024" w:history="1">
        <w:r>
          <w:rPr>
            <w:rStyle w:val="a4"/>
            <w:rFonts w:eastAsiaTheme="majorEastAsia"/>
          </w:rPr>
          <w:t>подпунктом "д" пункта 4</w:t>
        </w:r>
      </w:hyperlink>
      <w:r>
        <w:t xml:space="preserve"> настоящих Правил (для автобуса, которым он управляет), и сведения о нумерации автобусов при движении.</w:t>
      </w:r>
    </w:p>
    <w:p w:rsidR="00C8763E" w:rsidRDefault="00C8763E" w:rsidP="00F01902">
      <w:pPr>
        <w:pStyle w:val="pboth"/>
        <w:spacing w:before="0" w:beforeAutospacing="0" w:after="0" w:afterAutospacing="0" w:line="360" w:lineRule="auto"/>
        <w:jc w:val="both"/>
      </w:pPr>
      <w:bookmarkStart w:id="31" w:name="000008"/>
      <w:bookmarkStart w:id="32" w:name="100034"/>
      <w:bookmarkEnd w:id="31"/>
      <w:bookmarkEnd w:id="32"/>
      <w:r>
        <w:t>8. К управлению автобусами, осуществляющими организованную перевозку группы детей, допускаются водители, соответствующие следующим требованиям:</w:t>
      </w:r>
    </w:p>
    <w:p w:rsidR="00C8763E" w:rsidRDefault="00C8763E" w:rsidP="00F01902">
      <w:pPr>
        <w:pStyle w:val="pboth"/>
        <w:spacing w:before="0" w:beforeAutospacing="0" w:after="0" w:afterAutospacing="0" w:line="360" w:lineRule="auto"/>
        <w:jc w:val="both"/>
      </w:pPr>
      <w:bookmarkStart w:id="33" w:name="000009"/>
      <w:bookmarkEnd w:id="33"/>
      <w:r>
        <w:t>имеющие стаж работы в качестве водителя транспортного средства категории "D" не менее одного года из последних 3 календарных лет;</w:t>
      </w:r>
    </w:p>
    <w:p w:rsidR="00C8763E" w:rsidRDefault="00C8763E" w:rsidP="00F01902">
      <w:pPr>
        <w:pStyle w:val="pboth"/>
        <w:spacing w:before="0" w:beforeAutospacing="0" w:after="0" w:afterAutospacing="0" w:line="360" w:lineRule="auto"/>
        <w:jc w:val="both"/>
      </w:pPr>
      <w:bookmarkStart w:id="34" w:name="000010"/>
      <w:bookmarkEnd w:id="34"/>
      <w:r>
        <w:lastRenderedPageBreak/>
        <w:t>не совершавшие административные правонарушения в области дорожного движения, за которые предусмотрено административное наказание в виде лишения права управления транспортным средством либо административный арест, в течение последнего года;</w:t>
      </w:r>
    </w:p>
    <w:p w:rsidR="00C8763E" w:rsidRDefault="00C8763E" w:rsidP="00F01902">
      <w:pPr>
        <w:pStyle w:val="pboth"/>
        <w:spacing w:before="0" w:beforeAutospacing="0" w:after="0" w:afterAutospacing="0" w:line="360" w:lineRule="auto"/>
        <w:jc w:val="both"/>
      </w:pPr>
      <w:bookmarkStart w:id="35" w:name="000011"/>
      <w:bookmarkEnd w:id="35"/>
      <w:r>
        <w:t xml:space="preserve">прошедшие </w:t>
      </w:r>
      <w:proofErr w:type="spellStart"/>
      <w:r>
        <w:t>предрейсовый</w:t>
      </w:r>
      <w:proofErr w:type="spellEnd"/>
      <w:r>
        <w:t xml:space="preserve"> инструктаж по безопасности перевозки детей в соответствии с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Министерством транспорта Российской Федерации;</w:t>
      </w:r>
    </w:p>
    <w:p w:rsidR="00C8763E" w:rsidRDefault="00C8763E" w:rsidP="00F01902">
      <w:pPr>
        <w:pStyle w:val="pboth"/>
        <w:spacing w:before="0" w:beforeAutospacing="0" w:after="0" w:afterAutospacing="0" w:line="360" w:lineRule="auto"/>
        <w:jc w:val="both"/>
      </w:pPr>
      <w:bookmarkStart w:id="36" w:name="000012"/>
      <w:bookmarkEnd w:id="36"/>
      <w:r>
        <w:t xml:space="preserve">прошедшие </w:t>
      </w:r>
      <w:proofErr w:type="spellStart"/>
      <w:r>
        <w:t>предрейсовый</w:t>
      </w:r>
      <w:proofErr w:type="spellEnd"/>
      <w:r>
        <w:t xml:space="preserve"> медицинский осмотр в порядке, установленном Министерством здравоохранения Российской Федерации.</w:t>
      </w:r>
    </w:p>
    <w:p w:rsidR="00C8763E" w:rsidRDefault="00C8763E" w:rsidP="00F01902">
      <w:pPr>
        <w:pStyle w:val="pboth"/>
        <w:spacing w:before="0" w:beforeAutospacing="0" w:after="0" w:afterAutospacing="0" w:line="360" w:lineRule="auto"/>
        <w:jc w:val="both"/>
      </w:pPr>
      <w:bookmarkStart w:id="37" w:name="100035"/>
      <w:bookmarkEnd w:id="37"/>
      <w: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C8763E" w:rsidRDefault="00C8763E" w:rsidP="00F01902">
      <w:pPr>
        <w:pStyle w:val="pboth"/>
        <w:spacing w:before="0" w:beforeAutospacing="0" w:after="0" w:afterAutospacing="0" w:line="360" w:lineRule="auto"/>
        <w:jc w:val="both"/>
      </w:pPr>
      <w:bookmarkStart w:id="38" w:name="000013"/>
      <w:bookmarkStart w:id="39" w:name="100036"/>
      <w:bookmarkEnd w:id="38"/>
      <w:bookmarkEnd w:id="39"/>
      <w:r>
        <w:t>10. Руководитель или должностное лицо, ответственные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обеспечивают в установленном Министерством внутренних дел Российской Федерации порядке подачу уведомления об организованной перевозке группы детей в подразделение Госавтоинспекции в случае, если организованная перевозка группы детей осуществляется одним или двумя автобусами, или заявки на сопровождение автомобилями подразделения Госавтоинспекции транспортных колонн в случае, если указанная перевозка осуществляется в составе не менее 3 автобусов.</w:t>
      </w:r>
    </w:p>
    <w:p w:rsidR="00C8763E" w:rsidRDefault="00C8763E" w:rsidP="00F01902">
      <w:pPr>
        <w:pStyle w:val="pboth"/>
        <w:spacing w:before="0" w:beforeAutospacing="0" w:after="0" w:afterAutospacing="0" w:line="360" w:lineRule="auto"/>
        <w:jc w:val="both"/>
      </w:pPr>
      <w:bookmarkStart w:id="40" w:name="000014"/>
      <w:bookmarkEnd w:id="40"/>
      <w:r>
        <w:t>Подача уведомления об организованной перевозке группы детей в подразделение Госавтоинспекции осуществляется не позднее 2 дней до дня начала перевозки.</w:t>
      </w:r>
    </w:p>
    <w:p w:rsidR="00C8763E" w:rsidRDefault="00C8763E" w:rsidP="00F01902">
      <w:pPr>
        <w:pStyle w:val="pboth"/>
        <w:spacing w:before="0" w:beforeAutospacing="0" w:after="0" w:afterAutospacing="0" w:line="360" w:lineRule="auto"/>
        <w:jc w:val="both"/>
      </w:pPr>
      <w:bookmarkStart w:id="41" w:name="100048"/>
      <w:bookmarkStart w:id="42" w:name="100037"/>
      <w:bookmarkEnd w:id="41"/>
      <w:bookmarkEnd w:id="42"/>
      <w:r>
        <w:t>11. В ночное время (с 23 часов до 6 часов) допускается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субъектов Российской Федерации. При этом после 23 часов расстояние перевозки не должно превышать 100 километров.</w:t>
      </w:r>
    </w:p>
    <w:p w:rsidR="00C8763E" w:rsidRDefault="00C8763E" w:rsidP="00F01902">
      <w:pPr>
        <w:pStyle w:val="pboth"/>
        <w:spacing w:before="0" w:beforeAutospacing="0" w:after="0" w:afterAutospacing="0" w:line="360" w:lineRule="auto"/>
        <w:jc w:val="both"/>
      </w:pPr>
      <w:bookmarkStart w:id="43" w:name="000015"/>
      <w:bookmarkStart w:id="44" w:name="100038"/>
      <w:bookmarkEnd w:id="43"/>
      <w:bookmarkEnd w:id="44"/>
      <w:r>
        <w:t xml:space="preserve">12. При организованной перевозке группы детей в междугородном сообщении организованной транспортной колонной в течение более 12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w:t>
      </w:r>
      <w:r>
        <w:lastRenderedPageBreak/>
        <w:t>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
    <w:p w:rsidR="00C8763E" w:rsidRDefault="00C8763E" w:rsidP="00F01902">
      <w:pPr>
        <w:pStyle w:val="pboth"/>
        <w:spacing w:before="0" w:beforeAutospacing="0" w:after="0" w:afterAutospacing="0" w:line="360" w:lineRule="auto"/>
        <w:jc w:val="both"/>
      </w:pPr>
      <w:bookmarkStart w:id="45" w:name="100039"/>
      <w:bookmarkEnd w:id="45"/>
      <w:r>
        <w:t>13. 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 наличии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C8763E" w:rsidRDefault="00C8763E" w:rsidP="00F01902">
      <w:pPr>
        <w:pStyle w:val="pboth"/>
        <w:spacing w:before="0" w:beforeAutospacing="0" w:after="0" w:afterAutospacing="0" w:line="360" w:lineRule="auto"/>
        <w:jc w:val="both"/>
      </w:pPr>
      <w:bookmarkStart w:id="46" w:name="100040"/>
      <w:bookmarkEnd w:id="46"/>
      <w: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C8763E" w:rsidRDefault="00C8763E" w:rsidP="00F01902">
      <w:pPr>
        <w:pStyle w:val="pboth"/>
        <w:spacing w:before="0" w:beforeAutospacing="0" w:after="0" w:afterAutospacing="0" w:line="360" w:lineRule="auto"/>
        <w:jc w:val="both"/>
      </w:pPr>
      <w:bookmarkStart w:id="47" w:name="100041"/>
      <w:bookmarkEnd w:id="47"/>
      <w: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C8763E" w:rsidRDefault="00C8763E" w:rsidP="00F01902">
      <w:pPr>
        <w:pStyle w:val="pboth"/>
        <w:spacing w:before="0" w:beforeAutospacing="0" w:after="0" w:afterAutospacing="0" w:line="360" w:lineRule="auto"/>
        <w:jc w:val="both"/>
      </w:pPr>
      <w:bookmarkStart w:id="48" w:name="100042"/>
      <w:bookmarkEnd w:id="48"/>
      <w:r>
        <w:t>15. 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
    <w:p w:rsidR="00C8763E" w:rsidRDefault="00C8763E" w:rsidP="00F01902">
      <w:pPr>
        <w:pStyle w:val="pboth"/>
        <w:spacing w:before="0" w:beforeAutospacing="0" w:after="0" w:afterAutospacing="0" w:line="360" w:lineRule="auto"/>
        <w:jc w:val="both"/>
      </w:pPr>
      <w:bookmarkStart w:id="49" w:name="100043"/>
      <w:bookmarkEnd w:id="49"/>
      <w:r>
        <w:t>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позднее чем за 2 рабочих дня до начала такой перевозки для подготовки списка детей.</w:t>
      </w:r>
    </w:p>
    <w:p w:rsidR="00C8763E" w:rsidRDefault="00C8763E" w:rsidP="00F01902">
      <w:pPr>
        <w:pStyle w:val="pboth"/>
        <w:spacing w:before="0" w:beforeAutospacing="0" w:after="0" w:afterAutospacing="0" w:line="360" w:lineRule="auto"/>
        <w:jc w:val="both"/>
      </w:pPr>
      <w:bookmarkStart w:id="50" w:name="100044"/>
      <w:bookmarkEnd w:id="50"/>
      <w:r>
        <w:lastRenderedPageBreak/>
        <w:t>16. Медицинский работник и старший ответственный за организованную перевозку группы детей должны находиться в автобусе, замыкающем колонну.</w:t>
      </w:r>
    </w:p>
    <w:p w:rsidR="00C8763E" w:rsidRDefault="00C8763E" w:rsidP="00F01902">
      <w:pPr>
        <w:pStyle w:val="pboth"/>
        <w:spacing w:before="0" w:beforeAutospacing="0" w:after="0" w:afterAutospacing="0" w:line="360" w:lineRule="auto"/>
        <w:jc w:val="both"/>
      </w:pPr>
      <w:bookmarkStart w:id="51" w:name="100045"/>
      <w:bookmarkEnd w:id="51"/>
      <w:r>
        <w:t>17. 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бутилированной воды) из ассортимента, установленного Федеральной службой по надзору в сфере защиты прав потребителей и благополучия человека или ее территориальным управлением.</w:t>
      </w:r>
    </w:p>
    <w:p w:rsidR="00C8763E" w:rsidRDefault="00C8763E" w:rsidP="00F01902">
      <w:pPr>
        <w:pStyle w:val="pboth"/>
        <w:spacing w:before="0" w:beforeAutospacing="0" w:after="0" w:afterAutospacing="0" w:line="360" w:lineRule="auto"/>
        <w:jc w:val="both"/>
      </w:pPr>
      <w:bookmarkStart w:id="52" w:name="000016"/>
      <w:bookmarkEnd w:id="52"/>
      <w:r>
        <w:t xml:space="preserve">18. При организованной перевозке группы детей автобусами запрещено допускать в автобус и (или) перевозить в нем лиц, не включенных в списки, предусмотренные </w:t>
      </w:r>
      <w:hyperlink r:id="rId31" w:anchor="100024" w:history="1">
        <w:r>
          <w:rPr>
            <w:rStyle w:val="a4"/>
            <w:rFonts w:eastAsiaTheme="majorEastAsia"/>
          </w:rPr>
          <w:t>подпунктом "д" пункта 4</w:t>
        </w:r>
      </w:hyperlink>
      <w:r>
        <w:t xml:space="preserve"> настоящих Правил, кроме назначенного медицинского работника. Указанный запрет не распространяется на случаи, установленные федеральными законами.</w:t>
      </w:r>
    </w:p>
    <w:p w:rsidR="00C8763E" w:rsidRDefault="00C8763E" w:rsidP="00F01902">
      <w:pPr>
        <w:spacing w:after="0" w:line="360" w:lineRule="auto"/>
        <w:jc w:val="both"/>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C8763E" w:rsidRDefault="00C8763E" w:rsidP="00C8763E">
      <w:pPr>
        <w:ind w:firstLine="708"/>
      </w:pPr>
    </w:p>
    <w:p w:rsidR="00F01902" w:rsidRDefault="00C8763E" w:rsidP="00F01902">
      <w:pPr>
        <w:pStyle w:val="Default"/>
        <w:rPr>
          <w:color w:val="auto"/>
        </w:rPr>
      </w:pPr>
      <w:r w:rsidRPr="00AE11C6">
        <w:br w:type="page"/>
      </w:r>
    </w:p>
    <w:p w:rsidR="00F01902" w:rsidRPr="00FA15FF" w:rsidRDefault="00F01902" w:rsidP="00F01902">
      <w:pPr>
        <w:pStyle w:val="tekstob"/>
        <w:spacing w:before="0" w:beforeAutospacing="0" w:after="0" w:afterAutospacing="0"/>
        <w:ind w:firstLine="900"/>
        <w:jc w:val="right"/>
        <w:rPr>
          <w:i/>
        </w:rPr>
      </w:pPr>
      <w:r w:rsidRPr="00FA15FF">
        <w:rPr>
          <w:i/>
        </w:rPr>
        <w:lastRenderedPageBreak/>
        <w:t xml:space="preserve">Приложение </w:t>
      </w:r>
      <w:r w:rsidR="00835B1C" w:rsidRPr="00FA15FF">
        <w:rPr>
          <w:i/>
        </w:rPr>
        <w:t>13</w:t>
      </w:r>
    </w:p>
    <w:p w:rsidR="00F01902" w:rsidRPr="00AE11C6" w:rsidRDefault="00F01902" w:rsidP="00F01902">
      <w:pPr>
        <w:pStyle w:val="tekstob"/>
        <w:spacing w:before="0" w:beforeAutospacing="0" w:after="0" w:afterAutospacing="0"/>
        <w:ind w:firstLine="900"/>
        <w:jc w:val="right"/>
      </w:pPr>
    </w:p>
    <w:p w:rsidR="00F01902" w:rsidRPr="00AE11C6" w:rsidRDefault="00F01902" w:rsidP="00441A77">
      <w:pPr>
        <w:shd w:val="clear" w:color="auto" w:fill="FFFFFF"/>
        <w:spacing w:after="0" w:line="360" w:lineRule="auto"/>
        <w:ind w:firstLine="900"/>
        <w:jc w:val="center"/>
        <w:rPr>
          <w:rFonts w:ascii="Times New Roman" w:hAnsi="Times New Roman"/>
          <w:b/>
          <w:vanish/>
          <w:sz w:val="24"/>
          <w:szCs w:val="24"/>
        </w:rPr>
      </w:pPr>
      <w:r w:rsidRPr="00AE11C6">
        <w:rPr>
          <w:rFonts w:ascii="Times New Roman" w:hAnsi="Times New Roman"/>
          <w:b/>
          <w:vanish/>
          <w:sz w:val="24"/>
          <w:szCs w:val="24"/>
        </w:rPr>
        <w:t>Пользовательский поиск</w:t>
      </w:r>
    </w:p>
    <w:p w:rsidR="00F01902" w:rsidRPr="00AE11C6" w:rsidRDefault="00F01902" w:rsidP="00441A77">
      <w:pPr>
        <w:pBdr>
          <w:bottom w:val="single" w:sz="4" w:space="3" w:color="808080"/>
        </w:pBdr>
        <w:shd w:val="clear" w:color="auto" w:fill="FFFFFF"/>
        <w:spacing w:after="0" w:line="360" w:lineRule="auto"/>
        <w:ind w:firstLine="900"/>
        <w:jc w:val="center"/>
        <w:outlineLvl w:val="1"/>
        <w:rPr>
          <w:rFonts w:ascii="Times New Roman" w:hAnsi="Times New Roman"/>
          <w:b/>
          <w:kern w:val="36"/>
          <w:sz w:val="24"/>
          <w:szCs w:val="24"/>
        </w:rPr>
      </w:pPr>
      <w:r w:rsidRPr="00AE11C6">
        <w:rPr>
          <w:rFonts w:ascii="Times New Roman" w:hAnsi="Times New Roman"/>
          <w:b/>
          <w:kern w:val="36"/>
          <w:sz w:val="24"/>
          <w:szCs w:val="24"/>
        </w:rPr>
        <w:t>Национальный стандарт Российской Федерации. ГОСТ Р 52605-2006 «Технические средства организации дорожного движения. Искусственные неровности. Общие технические требования. Правила применения»</w:t>
      </w:r>
    </w:p>
    <w:p w:rsidR="00F01902" w:rsidRPr="00AE11C6" w:rsidRDefault="00F01902" w:rsidP="00441A77">
      <w:pPr>
        <w:pBdr>
          <w:bottom w:val="single" w:sz="4" w:space="3" w:color="808080"/>
        </w:pBdr>
        <w:shd w:val="clear" w:color="auto" w:fill="FFFFFF"/>
        <w:spacing w:after="0" w:line="360" w:lineRule="auto"/>
        <w:ind w:firstLine="900"/>
        <w:jc w:val="center"/>
        <w:outlineLvl w:val="1"/>
        <w:rPr>
          <w:rFonts w:ascii="Times New Roman" w:hAnsi="Times New Roman"/>
          <w:b/>
          <w:sz w:val="24"/>
          <w:szCs w:val="24"/>
        </w:rPr>
      </w:pPr>
      <w:r w:rsidRPr="00AE11C6">
        <w:rPr>
          <w:rFonts w:ascii="Times New Roman" w:hAnsi="Times New Roman"/>
          <w:b/>
          <w:sz w:val="24"/>
          <w:szCs w:val="24"/>
        </w:rPr>
        <w:t>ГОСТ Р 52605-2006</w:t>
      </w:r>
    </w:p>
    <w:p w:rsidR="00F01902" w:rsidRPr="00AE11C6" w:rsidRDefault="00F01902" w:rsidP="00441A77">
      <w:pPr>
        <w:shd w:val="clear" w:color="auto" w:fill="FFFFFF"/>
        <w:spacing w:after="0" w:line="360" w:lineRule="auto"/>
        <w:ind w:firstLine="900"/>
        <w:jc w:val="center"/>
        <w:rPr>
          <w:rFonts w:ascii="Times New Roman" w:hAnsi="Times New Roman"/>
          <w:b/>
          <w:sz w:val="24"/>
          <w:szCs w:val="24"/>
        </w:rPr>
      </w:pPr>
      <w:r w:rsidRPr="00AE11C6">
        <w:rPr>
          <w:rFonts w:ascii="Times New Roman" w:hAnsi="Times New Roman"/>
          <w:b/>
          <w:sz w:val="24"/>
          <w:szCs w:val="24"/>
        </w:rPr>
        <w:t>Группа Д28</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НАЦИОНАЛЬНЫЙ СТАНДАРТ РОССИЙСКОЙ ФЕДЕРАЦИИ</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Технические средства организации дорожного движения</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ИСКУССТВЕННЫЕ НЕРОВНОСТИ</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Общие технические требования. Правила применения</w:t>
      </w:r>
    </w:p>
    <w:p w:rsidR="00F01902" w:rsidRPr="00F01902"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ОКС</w:t>
      </w:r>
      <w:r w:rsidRPr="00F01902">
        <w:rPr>
          <w:rFonts w:ascii="Times New Roman" w:hAnsi="Times New Roman"/>
          <w:sz w:val="24"/>
          <w:szCs w:val="24"/>
        </w:rPr>
        <w:t xml:space="preserve"> 93.080.30</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ОКП 52 1000</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Дата введения 2008-01-01</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sz w:val="24"/>
          <w:szCs w:val="24"/>
        </w:rPr>
        <w:t>Предисловие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AE11C6">
          <w:rPr>
            <w:rFonts w:ascii="Times New Roman" w:hAnsi="Times New Roman"/>
            <w:sz w:val="24"/>
            <w:szCs w:val="24"/>
          </w:rPr>
          <w:t>2002 г</w:t>
        </w:r>
      </w:smartTag>
      <w:r w:rsidRPr="00AE11C6">
        <w:rPr>
          <w:rFonts w:ascii="Times New Roman" w:hAnsi="Times New Roman"/>
          <w:sz w:val="24"/>
          <w:szCs w:val="24"/>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F01902" w:rsidRPr="00AE11C6" w:rsidRDefault="00F01902" w:rsidP="00441A77">
      <w:pPr>
        <w:shd w:val="clear" w:color="auto" w:fill="FFFFFF"/>
        <w:spacing w:after="0" w:line="360" w:lineRule="auto"/>
        <w:ind w:firstLine="900"/>
        <w:rPr>
          <w:rFonts w:ascii="Times New Roman" w:hAnsi="Times New Roman"/>
          <w:sz w:val="24"/>
          <w:szCs w:val="24"/>
        </w:rPr>
      </w:pPr>
      <w:r w:rsidRPr="00AE11C6">
        <w:rPr>
          <w:rFonts w:ascii="Times New Roman" w:hAnsi="Times New Roman"/>
          <w:b/>
          <w:bCs/>
          <w:sz w:val="24"/>
          <w:szCs w:val="24"/>
        </w:rPr>
        <w:t>Сведения о стандарте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1 РАЗРАБОТАН Федеральным государственным унитарным предприятием "РОСДОРНИИ" (ФГУП "РОСДОРНИИ") по заказу Федерального дорожного агентства</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AE11C6">
          <w:rPr>
            <w:rFonts w:ascii="Times New Roman" w:hAnsi="Times New Roman"/>
            <w:sz w:val="24"/>
            <w:szCs w:val="24"/>
          </w:rPr>
          <w:t>2006 г</w:t>
        </w:r>
      </w:smartTag>
      <w:r w:rsidRPr="00AE11C6">
        <w:rPr>
          <w:rFonts w:ascii="Times New Roman" w:hAnsi="Times New Roman"/>
          <w:sz w:val="24"/>
          <w:szCs w:val="24"/>
        </w:rPr>
        <w:t>. N 295-ст</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 ВВЕДЕН ВПЕРВЫЕ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i/>
          <w:iCs/>
          <w:sz w:val="24"/>
          <w:szCs w:val="24"/>
        </w:rPr>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w:t>
      </w:r>
      <w:r w:rsidRPr="00AE11C6">
        <w:rPr>
          <w:rFonts w:ascii="Times New Roman" w:hAnsi="Times New Roman"/>
          <w:i/>
          <w:iCs/>
          <w:sz w:val="24"/>
          <w:szCs w:val="24"/>
        </w:rPr>
        <w:lastRenderedPageBreak/>
        <w:t>общего пользования - на официальном сайте Федерального агентства по техническому регулированию и метрологии в сети Интернет</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1 Область применения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2 Нормативные ссылки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В настоящем стандарте использованы нормативные ссылки на следующие стандарты:</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ГОСТ Р 52290-2004 Технические средства организации дорожного движения. Знаки дорожные. Общие технические требования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ГОСТ Р 52399-2005 Геометрические элементы автомобильных дорог</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3 Термины и определения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lastRenderedPageBreak/>
        <w:t>В настоящем стандарте применены следующие термины с соответствующими определениями: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3.1 </w:t>
      </w:r>
      <w:r w:rsidRPr="00AE11C6">
        <w:rPr>
          <w:rFonts w:ascii="Times New Roman" w:hAnsi="Times New Roman"/>
          <w:b/>
          <w:bCs/>
          <w:sz w:val="24"/>
          <w:szCs w:val="24"/>
        </w:rPr>
        <w:t>искусственная неровность;</w:t>
      </w:r>
      <w:r w:rsidRPr="00AE11C6">
        <w:rPr>
          <w:rFonts w:ascii="Times New Roman" w:hAnsi="Times New Roman"/>
          <w:sz w:val="24"/>
          <w:szCs w:val="24"/>
        </w:rPr>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3.2 </w:t>
      </w:r>
      <w:r w:rsidRPr="00AE11C6">
        <w:rPr>
          <w:rFonts w:ascii="Times New Roman" w:hAnsi="Times New Roman"/>
          <w:b/>
          <w:bCs/>
          <w:sz w:val="24"/>
          <w:szCs w:val="24"/>
        </w:rPr>
        <w:t>гребень ИН:</w:t>
      </w:r>
      <w:r w:rsidRPr="00AE11C6">
        <w:rPr>
          <w:rFonts w:ascii="Times New Roman" w:hAnsi="Times New Roman"/>
          <w:sz w:val="24"/>
          <w:szCs w:val="24"/>
        </w:rPr>
        <w:t xml:space="preserve"> Линия, перпендикулярная в плане к оси дороги, соединяющая наиболее возвышенные над проезжей частью точки ИН.</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3.3 </w:t>
      </w:r>
      <w:r w:rsidRPr="00AE11C6">
        <w:rPr>
          <w:rFonts w:ascii="Times New Roman" w:hAnsi="Times New Roman"/>
          <w:b/>
          <w:bCs/>
          <w:sz w:val="24"/>
          <w:szCs w:val="24"/>
        </w:rPr>
        <w:t>высота ИН:</w:t>
      </w:r>
      <w:r w:rsidRPr="00AE11C6">
        <w:rPr>
          <w:rFonts w:ascii="Times New Roman" w:hAnsi="Times New Roman"/>
          <w:sz w:val="24"/>
          <w:szCs w:val="24"/>
        </w:rPr>
        <w:t xml:space="preserve"> Кратчайшее расстояние от гребня ИН на оси дороги до уровня проезжей части.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3.4 </w:t>
      </w:r>
      <w:r w:rsidRPr="00AE11C6">
        <w:rPr>
          <w:rFonts w:ascii="Times New Roman" w:hAnsi="Times New Roman"/>
          <w:b/>
          <w:bCs/>
          <w:sz w:val="24"/>
          <w:szCs w:val="24"/>
        </w:rPr>
        <w:t>продольный профиль ИН:</w:t>
      </w:r>
      <w:r w:rsidRPr="00AE11C6">
        <w:rPr>
          <w:rFonts w:ascii="Times New Roman" w:hAnsi="Times New Roman"/>
          <w:sz w:val="24"/>
          <w:szCs w:val="24"/>
        </w:rPr>
        <w:t xml:space="preserve"> Сечение, создаваемое при пересечении ИН вертикальной плоскостью, расположенной по ее гребню, перпендикулярно к проезжей части дороги.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3.5 </w:t>
      </w:r>
      <w:r w:rsidRPr="00AE11C6">
        <w:rPr>
          <w:rFonts w:ascii="Times New Roman" w:hAnsi="Times New Roman"/>
          <w:b/>
          <w:bCs/>
          <w:sz w:val="24"/>
          <w:szCs w:val="24"/>
        </w:rPr>
        <w:t>поперечный профиль ИН:</w:t>
      </w:r>
      <w:r w:rsidRPr="00AE11C6">
        <w:rPr>
          <w:rFonts w:ascii="Times New Roman" w:hAnsi="Times New Roman"/>
          <w:sz w:val="24"/>
          <w:szCs w:val="24"/>
        </w:rPr>
        <w:t xml:space="preserve"> Сечение, создаваемое при пересечении ИН вертикальной плоскостью, расположенной по оси дороги.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 Технические требования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b/>
          <w:bCs/>
          <w:sz w:val="24"/>
          <w:szCs w:val="24"/>
        </w:rPr>
        <w:t>4.1 Общие требования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w:t>
      </w:r>
      <w:smartTag w:uri="urn:schemas-microsoft-com:office:smarttags" w:element="metricconverter">
        <w:smartTagPr>
          <w:attr w:name="ProductID" w:val="40 км/ч"/>
        </w:smartTagPr>
        <w:r w:rsidRPr="00AE11C6">
          <w:rPr>
            <w:rFonts w:ascii="Times New Roman" w:hAnsi="Times New Roman"/>
            <w:sz w:val="24"/>
            <w:szCs w:val="24"/>
          </w:rPr>
          <w:t>40 км/ч</w:t>
        </w:r>
      </w:smartTag>
      <w:r w:rsidRPr="00AE11C6">
        <w:rPr>
          <w:rFonts w:ascii="Times New Roman" w:hAnsi="Times New Roman"/>
          <w:sz w:val="24"/>
          <w:szCs w:val="24"/>
        </w:rPr>
        <w:t xml:space="preserve"> и менее.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4.1.2 Конструкции ИН в зависимости от технологии изготовления подразделяют на монолитные и сборно-разборные.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4.1.3 Длина ИН должна быть не менее ширины проезжей части. Допустимое отклонение - не более </w:t>
      </w:r>
      <w:smartTag w:uri="urn:schemas-microsoft-com:office:smarttags" w:element="metricconverter">
        <w:smartTagPr>
          <w:attr w:name="ProductID" w:val="0,2 м"/>
        </w:smartTagPr>
        <w:r w:rsidRPr="00AE11C6">
          <w:rPr>
            <w:rFonts w:ascii="Times New Roman" w:hAnsi="Times New Roman"/>
            <w:sz w:val="24"/>
            <w:szCs w:val="24"/>
          </w:rPr>
          <w:t>0,2 м</w:t>
        </w:r>
      </w:smartTag>
      <w:r w:rsidRPr="00AE11C6">
        <w:rPr>
          <w:rFonts w:ascii="Times New Roman" w:hAnsi="Times New Roman"/>
          <w:sz w:val="24"/>
          <w:szCs w:val="24"/>
        </w:rPr>
        <w:t xml:space="preserve"> с каждой стороны дороги.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4.1.4 На участке для устройства ИН должен быть обеспечен водоотвод с проезжей части дороги.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4.1.5 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b/>
          <w:bCs/>
          <w:sz w:val="24"/>
          <w:szCs w:val="24"/>
        </w:rPr>
        <w:t>4.2 Требования к монолитным конструкциям</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4.2.1 Монолитные конструкции ИН должны быть изготовлены из асфальтобетона.</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В зависимости от поперечного профиля ИН подразделяют на два типа:</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 волнообразные (см. рисунок 1а);</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 трапециевидные (см. рисунок 1б).</w:t>
      </w:r>
    </w:p>
    <w:tbl>
      <w:tblPr>
        <w:tblW w:w="0" w:type="auto"/>
        <w:tblInd w:w="87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3655"/>
        <w:gridCol w:w="3862"/>
      </w:tblGrid>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251075" cy="993775"/>
                  <wp:effectExtent l="19050" t="0" r="0" b="0"/>
                  <wp:docPr id="5" name="Рисунок 5" descr="image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_3"/>
                          <pic:cNvPicPr>
                            <a:picLocks noChangeAspect="1" noChangeArrowheads="1"/>
                          </pic:cNvPicPr>
                        </pic:nvPicPr>
                        <pic:blipFill>
                          <a:blip r:embed="rId32"/>
                          <a:srcRect/>
                          <a:stretch>
                            <a:fillRect/>
                          </a:stretch>
                        </pic:blipFill>
                        <pic:spPr bwMode="auto">
                          <a:xfrm>
                            <a:off x="0" y="0"/>
                            <a:ext cx="2251075" cy="993775"/>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Pr>
                <w:rFonts w:ascii="Times New Roman" w:hAnsi="Times New Roman"/>
                <w:noProof/>
                <w:sz w:val="24"/>
                <w:szCs w:val="24"/>
              </w:rPr>
              <w:drawing>
                <wp:inline distT="0" distB="0" distL="0" distR="0">
                  <wp:extent cx="2382520" cy="1010920"/>
                  <wp:effectExtent l="19050" t="0" r="0" b="0"/>
                  <wp:docPr id="6" name="Рисунок 6" descr="image00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2_7"/>
                          <pic:cNvPicPr>
                            <a:picLocks noChangeAspect="1" noChangeArrowheads="1"/>
                          </pic:cNvPicPr>
                        </pic:nvPicPr>
                        <pic:blipFill>
                          <a:blip r:embed="rId33"/>
                          <a:srcRect/>
                          <a:stretch>
                            <a:fillRect/>
                          </a:stretch>
                        </pic:blipFill>
                        <pic:spPr bwMode="auto">
                          <a:xfrm>
                            <a:off x="0" y="0"/>
                            <a:ext cx="2382520" cy="1010920"/>
                          </a:xfrm>
                          <a:prstGeom prst="rect">
                            <a:avLst/>
                          </a:prstGeom>
                          <a:noFill/>
                          <a:ln w="9525">
                            <a:noFill/>
                            <a:miter lim="800000"/>
                            <a:headEnd/>
                            <a:tailEnd/>
                          </a:ln>
                        </pic:spPr>
                      </pic:pic>
                    </a:graphicData>
                  </a:graphic>
                </wp:inline>
              </w:drawing>
            </w:r>
          </w:p>
        </w:tc>
      </w:tr>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а - волнообразная ИН</w:t>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б - трапециевидная ИН</w:t>
            </w:r>
          </w:p>
        </w:tc>
      </w:tr>
    </w:tbl>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Рисунок 1 - Поперечные профили ИН</w:t>
      </w:r>
    </w:p>
    <w:p w:rsidR="00F01902" w:rsidRPr="00AE11C6" w:rsidRDefault="00F01902" w:rsidP="00441A77">
      <w:pPr>
        <w:shd w:val="clear" w:color="auto" w:fill="FFFFFF"/>
        <w:spacing w:after="0" w:line="360" w:lineRule="auto"/>
        <w:ind w:firstLine="720"/>
        <w:jc w:val="both"/>
        <w:rPr>
          <w:rFonts w:ascii="Times New Roman" w:hAnsi="Times New Roman"/>
          <w:sz w:val="24"/>
          <w:szCs w:val="24"/>
        </w:rPr>
      </w:pPr>
      <w:r w:rsidRPr="00AE11C6">
        <w:rPr>
          <w:rFonts w:ascii="Times New Roman" w:hAnsi="Times New Roman"/>
          <w:sz w:val="24"/>
          <w:szCs w:val="24"/>
        </w:rPr>
        <w:t xml:space="preserve">4.2.2 Тип продольного профиля ИН выбирают с учетом наличия около нее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 верховой стороны дороги на спуске и в зависимости от направления поперечного стока воды на проезжей части.</w:t>
      </w:r>
    </w:p>
    <w:p w:rsidR="00F01902" w:rsidRPr="00AE11C6" w:rsidRDefault="00F01902" w:rsidP="00441A77">
      <w:pPr>
        <w:shd w:val="clear" w:color="auto" w:fill="FFFFFF"/>
        <w:spacing w:after="0" w:line="360" w:lineRule="auto"/>
        <w:ind w:firstLine="720"/>
        <w:jc w:val="both"/>
        <w:rPr>
          <w:rFonts w:ascii="Times New Roman" w:hAnsi="Times New Roman"/>
          <w:sz w:val="24"/>
          <w:szCs w:val="24"/>
        </w:rPr>
      </w:pPr>
      <w:r w:rsidRPr="00AE11C6">
        <w:rPr>
          <w:rFonts w:ascii="Times New Roman" w:hAnsi="Times New Roman"/>
          <w:sz w:val="24"/>
          <w:szCs w:val="24"/>
        </w:rPr>
        <w:t>Различают следующие типы:</w:t>
      </w:r>
    </w:p>
    <w:p w:rsidR="00F01902" w:rsidRPr="00AE11C6" w:rsidRDefault="00F01902" w:rsidP="00441A77">
      <w:pPr>
        <w:shd w:val="clear" w:color="auto" w:fill="FFFFFF"/>
        <w:spacing w:after="0" w:line="360" w:lineRule="auto"/>
        <w:ind w:firstLine="720"/>
        <w:jc w:val="both"/>
        <w:rPr>
          <w:rFonts w:ascii="Times New Roman" w:hAnsi="Times New Roman"/>
          <w:sz w:val="24"/>
          <w:szCs w:val="24"/>
        </w:rPr>
      </w:pPr>
      <w:r w:rsidRPr="00AE11C6">
        <w:rPr>
          <w:rFonts w:ascii="Times New Roman" w:hAnsi="Times New Roman"/>
          <w:sz w:val="24"/>
          <w:szCs w:val="24"/>
        </w:rPr>
        <w:t xml:space="preserve">I - при двустороннем поперечном уклоне проезжей части и отсутствии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 верховой стороны дороги на спуске у ИН (см. рисунок 2а);</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 xml:space="preserve">II - при двустороннем поперечном уклоне проезжей части и наличии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 верховой стороны дороги на спуске у ИН (см. рисунок 2б);</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 xml:space="preserve">III - при одностороннем поперечном уклоне проезжей части и отсутствии </w:t>
      </w:r>
      <w:proofErr w:type="spellStart"/>
      <w:r w:rsidRPr="00AE11C6">
        <w:rPr>
          <w:rFonts w:ascii="Times New Roman" w:hAnsi="Times New Roman"/>
          <w:sz w:val="24"/>
          <w:szCs w:val="24"/>
        </w:rPr>
        <w:t>дождеприемного</w:t>
      </w:r>
      <w:proofErr w:type="spellEnd"/>
      <w:r w:rsidRPr="00AE11C6">
        <w:rPr>
          <w:rFonts w:ascii="Times New Roman" w:hAnsi="Times New Roman"/>
          <w:sz w:val="24"/>
          <w:szCs w:val="24"/>
        </w:rPr>
        <w:t xml:space="preserve"> колодца в нижнем лотке с верховой стороны дороги на спуске у ИН (см. рисунок 2в);</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 xml:space="preserve">IV - при одностороннем поперечном уклоне проезжей части и наличии </w:t>
      </w:r>
      <w:proofErr w:type="spellStart"/>
      <w:r w:rsidRPr="00AE11C6">
        <w:rPr>
          <w:rFonts w:ascii="Times New Roman" w:hAnsi="Times New Roman"/>
          <w:sz w:val="24"/>
          <w:szCs w:val="24"/>
        </w:rPr>
        <w:t>дождеприемного</w:t>
      </w:r>
      <w:proofErr w:type="spellEnd"/>
      <w:r w:rsidRPr="00AE11C6">
        <w:rPr>
          <w:rFonts w:ascii="Times New Roman" w:hAnsi="Times New Roman"/>
          <w:sz w:val="24"/>
          <w:szCs w:val="24"/>
        </w:rPr>
        <w:t xml:space="preserve"> колодца в нижнем лотке с верховой стороны дороги на спуске у ИН (см. рисунок 2г).</w:t>
      </w:r>
    </w:p>
    <w:tbl>
      <w:tblPr>
        <w:tblW w:w="0" w:type="auto"/>
        <w:tblInd w:w="55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3862"/>
        <w:gridCol w:w="3890"/>
      </w:tblGrid>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Pr>
                <w:rFonts w:ascii="Times New Roman" w:hAnsi="Times New Roman"/>
                <w:noProof/>
                <w:sz w:val="24"/>
                <w:szCs w:val="24"/>
              </w:rPr>
              <w:drawing>
                <wp:inline distT="0" distB="0" distL="0" distR="0">
                  <wp:extent cx="2382520" cy="1055370"/>
                  <wp:effectExtent l="19050" t="0" r="0" b="0"/>
                  <wp:docPr id="7" name="Рисунок 7" descr="image0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3_3"/>
                          <pic:cNvPicPr>
                            <a:picLocks noChangeAspect="1" noChangeArrowheads="1"/>
                          </pic:cNvPicPr>
                        </pic:nvPicPr>
                        <pic:blipFill>
                          <a:blip r:embed="rId34"/>
                          <a:srcRect/>
                          <a:stretch>
                            <a:fillRect/>
                          </a:stretch>
                        </pic:blipFill>
                        <pic:spPr bwMode="auto">
                          <a:xfrm>
                            <a:off x="0" y="0"/>
                            <a:ext cx="2382520" cy="1055370"/>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Pr>
                <w:rFonts w:ascii="Times New Roman" w:hAnsi="Times New Roman"/>
                <w:noProof/>
                <w:sz w:val="24"/>
                <w:szCs w:val="24"/>
              </w:rPr>
              <w:drawing>
                <wp:inline distT="0" distB="0" distL="0" distR="0">
                  <wp:extent cx="2400300" cy="1002030"/>
                  <wp:effectExtent l="19050" t="0" r="0" b="0"/>
                  <wp:docPr id="8" name="Рисунок 8" descr="image0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4_1"/>
                          <pic:cNvPicPr>
                            <a:picLocks noChangeAspect="1" noChangeArrowheads="1"/>
                          </pic:cNvPicPr>
                        </pic:nvPicPr>
                        <pic:blipFill>
                          <a:blip r:embed="rId35"/>
                          <a:srcRect/>
                          <a:stretch>
                            <a:fillRect/>
                          </a:stretch>
                        </pic:blipFill>
                        <pic:spPr bwMode="auto">
                          <a:xfrm>
                            <a:off x="0" y="0"/>
                            <a:ext cx="2400300" cy="1002030"/>
                          </a:xfrm>
                          <a:prstGeom prst="rect">
                            <a:avLst/>
                          </a:prstGeom>
                          <a:noFill/>
                          <a:ln w="9525">
                            <a:noFill/>
                            <a:miter lim="800000"/>
                            <a:headEnd/>
                            <a:tailEnd/>
                          </a:ln>
                        </pic:spPr>
                      </pic:pic>
                    </a:graphicData>
                  </a:graphic>
                </wp:inline>
              </w:drawing>
            </w:r>
          </w:p>
        </w:tc>
      </w:tr>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а - тип I</w:t>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б - тип II</w:t>
            </w:r>
          </w:p>
        </w:tc>
      </w:tr>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Pr>
                <w:rFonts w:ascii="Times New Roman" w:hAnsi="Times New Roman"/>
                <w:noProof/>
                <w:sz w:val="24"/>
                <w:szCs w:val="24"/>
              </w:rPr>
              <w:drawing>
                <wp:inline distT="0" distB="0" distL="0" distR="0">
                  <wp:extent cx="2347595" cy="1134110"/>
                  <wp:effectExtent l="19050" t="0" r="0" b="0"/>
                  <wp:docPr id="9" name="Рисунок 9" descr="image0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5_1"/>
                          <pic:cNvPicPr>
                            <a:picLocks noChangeAspect="1" noChangeArrowheads="1"/>
                          </pic:cNvPicPr>
                        </pic:nvPicPr>
                        <pic:blipFill>
                          <a:blip r:embed="rId36"/>
                          <a:srcRect/>
                          <a:stretch>
                            <a:fillRect/>
                          </a:stretch>
                        </pic:blipFill>
                        <pic:spPr bwMode="auto">
                          <a:xfrm>
                            <a:off x="0" y="0"/>
                            <a:ext cx="2347595" cy="1134110"/>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Pr>
                <w:rFonts w:ascii="Times New Roman" w:hAnsi="Times New Roman"/>
                <w:noProof/>
                <w:sz w:val="24"/>
                <w:szCs w:val="24"/>
              </w:rPr>
              <w:drawing>
                <wp:inline distT="0" distB="0" distL="0" distR="0">
                  <wp:extent cx="2294890" cy="1019810"/>
                  <wp:effectExtent l="19050" t="0" r="0" b="0"/>
                  <wp:docPr id="10" name="Рисунок 10" descr="image0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6_1"/>
                          <pic:cNvPicPr>
                            <a:picLocks noChangeAspect="1" noChangeArrowheads="1"/>
                          </pic:cNvPicPr>
                        </pic:nvPicPr>
                        <pic:blipFill>
                          <a:blip r:embed="rId37"/>
                          <a:srcRect/>
                          <a:stretch>
                            <a:fillRect/>
                          </a:stretch>
                        </pic:blipFill>
                        <pic:spPr bwMode="auto">
                          <a:xfrm>
                            <a:off x="0" y="0"/>
                            <a:ext cx="2294890" cy="1019810"/>
                          </a:xfrm>
                          <a:prstGeom prst="rect">
                            <a:avLst/>
                          </a:prstGeom>
                          <a:noFill/>
                          <a:ln w="9525">
                            <a:noFill/>
                            <a:miter lim="800000"/>
                            <a:headEnd/>
                            <a:tailEnd/>
                          </a:ln>
                        </pic:spPr>
                      </pic:pic>
                    </a:graphicData>
                  </a:graphic>
                </wp:inline>
              </w:drawing>
            </w:r>
          </w:p>
        </w:tc>
      </w:tr>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в - тип III</w:t>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г - тип IV</w:t>
            </w:r>
          </w:p>
        </w:tc>
      </w:tr>
    </w:tbl>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Рисунок 2 - Продольные профили ИН</w:t>
      </w:r>
    </w:p>
    <w:p w:rsidR="00F01902" w:rsidRPr="00AE11C6" w:rsidRDefault="00F01902" w:rsidP="00441A77">
      <w:pPr>
        <w:shd w:val="clear" w:color="auto" w:fill="FFFFFF"/>
        <w:spacing w:after="0" w:line="360" w:lineRule="auto"/>
        <w:ind w:firstLine="720"/>
        <w:jc w:val="both"/>
        <w:rPr>
          <w:rFonts w:ascii="Times New Roman" w:hAnsi="Times New Roman"/>
          <w:sz w:val="24"/>
          <w:szCs w:val="24"/>
        </w:rPr>
      </w:pPr>
      <w:r w:rsidRPr="00AE11C6">
        <w:rPr>
          <w:rFonts w:ascii="Times New Roman" w:hAnsi="Times New Roman"/>
          <w:sz w:val="24"/>
          <w:szCs w:val="24"/>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Таблица 1</w:t>
      </w:r>
    </w:p>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lastRenderedPageBreak/>
        <w:t>Размеры в метрах</w:t>
      </w:r>
    </w:p>
    <w:tbl>
      <w:tblPr>
        <w:tblW w:w="0" w:type="auto"/>
        <w:tblInd w:w="45"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shd w:val="clear" w:color="auto" w:fill="FFFFFF"/>
        <w:tblCellMar>
          <w:left w:w="0" w:type="dxa"/>
          <w:right w:w="0" w:type="dxa"/>
        </w:tblCellMar>
        <w:tblLook w:val="0000" w:firstRow="0" w:lastRow="0" w:firstColumn="0" w:lastColumn="0" w:noHBand="0" w:noVBand="0"/>
      </w:tblPr>
      <w:tblGrid>
        <w:gridCol w:w="1326"/>
        <w:gridCol w:w="1523"/>
        <w:gridCol w:w="1634"/>
        <w:gridCol w:w="1485"/>
        <w:gridCol w:w="1522"/>
        <w:gridCol w:w="1412"/>
        <w:gridCol w:w="449"/>
      </w:tblGrid>
      <w:tr w:rsidR="00F01902" w:rsidRPr="00AE11C6" w:rsidTr="00F01902">
        <w:trPr>
          <w:gridAfter w:val="4"/>
        </w:trPr>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Волнообразный профиль</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Трапециевидный профиль</w:t>
            </w:r>
          </w:p>
        </w:tc>
      </w:tr>
      <w:tr w:rsidR="00F01902" w:rsidRPr="00AE11C6" w:rsidTr="00F01902">
        <w:trPr>
          <w:gridAfter w:val="1"/>
        </w:trPr>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Максимально допустимая скорость движения, указываемая на знаке, км/ч</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Длина </w:t>
            </w:r>
            <w:r>
              <w:rPr>
                <w:rFonts w:ascii="Times New Roman" w:hAnsi="Times New Roman"/>
                <w:noProof/>
                <w:sz w:val="24"/>
                <w:szCs w:val="24"/>
              </w:rPr>
              <w:drawing>
                <wp:inline distT="0" distB="0" distL="0" distR="0">
                  <wp:extent cx="140970" cy="158115"/>
                  <wp:effectExtent l="19050" t="0" r="0" b="0"/>
                  <wp:docPr id="11" name="Рисунок 11"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7_2"/>
                          <pic:cNvPicPr>
                            <a:picLocks noChangeAspect="1" noChangeArrowheads="1"/>
                          </pic:cNvPicPr>
                        </pic:nvPicPr>
                        <pic:blipFill>
                          <a:blip r:embed="rId38"/>
                          <a:srcRect/>
                          <a:stretch>
                            <a:fillRect/>
                          </a:stretch>
                        </pic:blipFill>
                        <pic:spPr bwMode="auto">
                          <a:xfrm>
                            <a:off x="0" y="0"/>
                            <a:ext cx="140970"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Макси-</w:t>
            </w:r>
          </w:p>
          <w:p w:rsidR="00F01902" w:rsidRPr="00AE11C6" w:rsidRDefault="00F01902" w:rsidP="00441A77">
            <w:pPr>
              <w:spacing w:after="0" w:line="360" w:lineRule="auto"/>
              <w:ind w:left="20" w:right="20"/>
              <w:jc w:val="both"/>
              <w:rPr>
                <w:rFonts w:ascii="Times New Roman" w:hAnsi="Times New Roman"/>
                <w:sz w:val="24"/>
                <w:szCs w:val="24"/>
              </w:rPr>
            </w:pPr>
            <w:proofErr w:type="spellStart"/>
            <w:r w:rsidRPr="00AE11C6">
              <w:rPr>
                <w:rFonts w:ascii="Times New Roman" w:hAnsi="Times New Roman"/>
                <w:sz w:val="24"/>
                <w:szCs w:val="24"/>
              </w:rPr>
              <w:t>мальная</w:t>
            </w:r>
            <w:proofErr w:type="spellEnd"/>
            <w:r w:rsidRPr="00AE11C6">
              <w:rPr>
                <w:rFonts w:ascii="Times New Roman" w:hAnsi="Times New Roman"/>
                <w:sz w:val="24"/>
                <w:szCs w:val="24"/>
              </w:rPr>
              <w:t xml:space="preserve"> высота гребня </w:t>
            </w:r>
            <w:r>
              <w:rPr>
                <w:rFonts w:ascii="Times New Roman" w:hAnsi="Times New Roman"/>
                <w:noProof/>
                <w:sz w:val="24"/>
                <w:szCs w:val="24"/>
              </w:rPr>
              <w:drawing>
                <wp:inline distT="0" distB="0" distL="0" distR="0">
                  <wp:extent cx="184785" cy="158115"/>
                  <wp:effectExtent l="19050" t="0" r="5715" b="0"/>
                  <wp:docPr id="12" name="Рисунок 12"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8_1"/>
                          <pic:cNvPicPr>
                            <a:picLocks noChangeAspect="1" noChangeArrowheads="1"/>
                          </pic:cNvPicPr>
                        </pic:nvPicPr>
                        <pic:blipFill>
                          <a:blip r:embed="rId39"/>
                          <a:srcRect/>
                          <a:stretch>
                            <a:fillRect/>
                          </a:stretch>
                        </pic:blipFill>
                        <pic:spPr bwMode="auto">
                          <a:xfrm>
                            <a:off x="0" y="0"/>
                            <a:ext cx="184785"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Радиус криволинейной поверхности </w:t>
            </w:r>
            <w:r>
              <w:rPr>
                <w:rFonts w:ascii="Times New Roman" w:hAnsi="Times New Roman"/>
                <w:noProof/>
                <w:sz w:val="24"/>
                <w:szCs w:val="24"/>
              </w:rPr>
              <w:drawing>
                <wp:inline distT="0" distB="0" distL="0" distR="0">
                  <wp:extent cx="149225" cy="158115"/>
                  <wp:effectExtent l="19050" t="0" r="3175" b="0"/>
                  <wp:docPr id="13" name="Рисунок 13" descr="image0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9_1"/>
                          <pic:cNvPicPr>
                            <a:picLocks noChangeAspect="1" noChangeArrowheads="1"/>
                          </pic:cNvPicPr>
                        </pic:nvPicPr>
                        <pic:blipFill>
                          <a:blip r:embed="rId40"/>
                          <a:srcRect/>
                          <a:stretch>
                            <a:fillRect/>
                          </a:stretch>
                        </pic:blipFill>
                        <pic:spPr bwMode="auto">
                          <a:xfrm>
                            <a:off x="0" y="0"/>
                            <a:ext cx="149225"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Длина</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Максимальная высота гребня </w:t>
            </w:r>
            <w:r>
              <w:rPr>
                <w:rFonts w:ascii="Times New Roman" w:hAnsi="Times New Roman"/>
                <w:noProof/>
                <w:sz w:val="24"/>
                <w:szCs w:val="24"/>
              </w:rPr>
              <w:drawing>
                <wp:inline distT="0" distB="0" distL="0" distR="0">
                  <wp:extent cx="184785" cy="158115"/>
                  <wp:effectExtent l="19050" t="0" r="5715" b="0"/>
                  <wp:docPr id="14" name="Рисунок 14"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8_1"/>
                          <pic:cNvPicPr>
                            <a:picLocks noChangeAspect="1" noChangeArrowheads="1"/>
                          </pic:cNvPicPr>
                        </pic:nvPicPr>
                        <pic:blipFill>
                          <a:blip r:embed="rId39"/>
                          <a:srcRect/>
                          <a:stretch>
                            <a:fillRect/>
                          </a:stretch>
                        </pic:blipFill>
                        <pic:spPr bwMode="auto">
                          <a:xfrm>
                            <a:off x="0" y="0"/>
                            <a:ext cx="184785" cy="158115"/>
                          </a:xfrm>
                          <a:prstGeom prst="rect">
                            <a:avLst/>
                          </a:prstGeom>
                          <a:noFill/>
                          <a:ln w="9525">
                            <a:noFill/>
                            <a:miter lim="800000"/>
                            <a:headEnd/>
                            <a:tailEnd/>
                          </a:ln>
                        </pic:spPr>
                      </pic:pic>
                    </a:graphicData>
                  </a:graphic>
                </wp:inline>
              </w:drawing>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горизонтальной площадки </w:t>
            </w:r>
            <w:r>
              <w:rPr>
                <w:rFonts w:ascii="Times New Roman" w:hAnsi="Times New Roman"/>
                <w:noProof/>
                <w:sz w:val="24"/>
                <w:szCs w:val="24"/>
              </w:rPr>
              <w:drawing>
                <wp:inline distT="0" distB="0" distL="0" distR="0">
                  <wp:extent cx="193675" cy="219710"/>
                  <wp:effectExtent l="19050" t="0" r="0" b="0"/>
                  <wp:docPr id="15" name="Рисунок 15" descr="image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0_1"/>
                          <pic:cNvPicPr>
                            <a:picLocks noChangeAspect="1" noChangeArrowheads="1"/>
                          </pic:cNvPicPr>
                        </pic:nvPicPr>
                        <pic:blipFill>
                          <a:blip r:embed="rId41"/>
                          <a:srcRect/>
                          <a:stretch>
                            <a:fillRect/>
                          </a:stretch>
                        </pic:blipFill>
                        <pic:spPr bwMode="auto">
                          <a:xfrm>
                            <a:off x="0" y="0"/>
                            <a:ext cx="193675" cy="219710"/>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наклонного участка </w:t>
            </w:r>
            <w:r>
              <w:rPr>
                <w:rFonts w:ascii="Times New Roman" w:hAnsi="Times New Roman"/>
                <w:noProof/>
                <w:sz w:val="24"/>
                <w:szCs w:val="24"/>
              </w:rPr>
              <w:drawing>
                <wp:inline distT="0" distB="0" distL="0" distR="0">
                  <wp:extent cx="201930" cy="219710"/>
                  <wp:effectExtent l="19050" t="0" r="7620" b="0"/>
                  <wp:docPr id="16" name="Рисунок 16" descr="image01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1_0"/>
                          <pic:cNvPicPr>
                            <a:picLocks noChangeAspect="1" noChangeArrowheads="1"/>
                          </pic:cNvPicPr>
                        </pic:nvPicPr>
                        <pic:blipFill>
                          <a:blip r:embed="rId42"/>
                          <a:srcRect/>
                          <a:stretch>
                            <a:fillRect/>
                          </a:stretch>
                        </pic:blipFill>
                        <pic:spPr bwMode="auto">
                          <a:xfrm>
                            <a:off x="0" y="0"/>
                            <a:ext cx="201930" cy="219710"/>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20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3,0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3,5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11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15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2,0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1,0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1,15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0,07</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30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4,0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4,5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20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3,0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5,0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1,0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1,40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0,07</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40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6,25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6,75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48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57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3,0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5,0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От 1,75 до</w:t>
            </w:r>
          </w:p>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 xml:space="preserve">2,25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jc w:val="both"/>
              <w:rPr>
                <w:rFonts w:ascii="Times New Roman" w:hAnsi="Times New Roman"/>
                <w:sz w:val="24"/>
                <w:szCs w:val="24"/>
              </w:rPr>
            </w:pPr>
            <w:r w:rsidRPr="00AE11C6">
              <w:rPr>
                <w:rFonts w:ascii="Times New Roman" w:hAnsi="Times New Roman"/>
                <w:sz w:val="24"/>
                <w:szCs w:val="24"/>
              </w:rPr>
              <w:t>0,07</w:t>
            </w:r>
          </w:p>
        </w:tc>
      </w:tr>
    </w:tbl>
    <w:p w:rsidR="00F01902" w:rsidRPr="00AE11C6" w:rsidRDefault="00F01902" w:rsidP="00441A77">
      <w:pPr>
        <w:shd w:val="clear" w:color="auto" w:fill="FFFFFF"/>
        <w:spacing w:after="0" w:line="360" w:lineRule="auto"/>
        <w:jc w:val="both"/>
        <w:rPr>
          <w:rFonts w:ascii="Times New Roman" w:hAnsi="Times New Roman"/>
          <w:sz w:val="24"/>
          <w:szCs w:val="24"/>
        </w:rPr>
      </w:pPr>
      <w:r w:rsidRPr="00AE11C6">
        <w:rPr>
          <w:rFonts w:ascii="Times New Roman" w:hAnsi="Times New Roman"/>
          <w:sz w:val="24"/>
          <w:szCs w:val="24"/>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Таблица 2</w:t>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Размеры в метрах</w:t>
      </w:r>
    </w:p>
    <w:tbl>
      <w:tblPr>
        <w:tblW w:w="0" w:type="auto"/>
        <w:tblInd w:w="4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000" w:firstRow="0" w:lastRow="0" w:firstColumn="0" w:lastColumn="0" w:noHBand="0" w:noVBand="0"/>
      </w:tblPr>
      <w:tblGrid>
        <w:gridCol w:w="1326"/>
        <w:gridCol w:w="1523"/>
        <w:gridCol w:w="1634"/>
        <w:gridCol w:w="1485"/>
        <w:gridCol w:w="1522"/>
        <w:gridCol w:w="1412"/>
        <w:gridCol w:w="449"/>
      </w:tblGrid>
      <w:tr w:rsidR="00F01902" w:rsidRPr="00AE11C6" w:rsidTr="00F01902">
        <w:trPr>
          <w:gridAfter w:val="4"/>
        </w:trPr>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Волнообразный профиль</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Трапециевидный профиль</w:t>
            </w:r>
          </w:p>
        </w:tc>
      </w:tr>
      <w:tr w:rsidR="00F01902" w:rsidRPr="00AE11C6" w:rsidTr="00F01902">
        <w:trPr>
          <w:gridAfter w:val="1"/>
        </w:trPr>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Максимально допустимая скорость движения, указываемая на знаке, </w:t>
            </w:r>
            <w:r w:rsidRPr="00AE11C6">
              <w:rPr>
                <w:rFonts w:ascii="Times New Roman" w:hAnsi="Times New Roman"/>
                <w:sz w:val="24"/>
                <w:szCs w:val="24"/>
              </w:rPr>
              <w:lastRenderedPageBreak/>
              <w:t>км/ч</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lastRenderedPageBreak/>
              <w:t xml:space="preserve">Длина </w:t>
            </w:r>
            <w:r>
              <w:rPr>
                <w:rFonts w:ascii="Times New Roman" w:hAnsi="Times New Roman"/>
                <w:noProof/>
                <w:sz w:val="24"/>
                <w:szCs w:val="24"/>
              </w:rPr>
              <w:drawing>
                <wp:inline distT="0" distB="0" distL="0" distR="0">
                  <wp:extent cx="140970" cy="158115"/>
                  <wp:effectExtent l="19050" t="0" r="0" b="0"/>
                  <wp:docPr id="17" name="Рисунок 17"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7_2"/>
                          <pic:cNvPicPr>
                            <a:picLocks noChangeAspect="1" noChangeArrowheads="1"/>
                          </pic:cNvPicPr>
                        </pic:nvPicPr>
                        <pic:blipFill>
                          <a:blip r:embed="rId38"/>
                          <a:srcRect/>
                          <a:stretch>
                            <a:fillRect/>
                          </a:stretch>
                        </pic:blipFill>
                        <pic:spPr bwMode="auto">
                          <a:xfrm>
                            <a:off x="0" y="0"/>
                            <a:ext cx="140970"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Макси-</w:t>
            </w:r>
          </w:p>
          <w:p w:rsidR="00F01902" w:rsidRPr="00AE11C6" w:rsidRDefault="00F01902" w:rsidP="00441A77">
            <w:pPr>
              <w:spacing w:after="0" w:line="360" w:lineRule="auto"/>
              <w:ind w:left="20" w:right="20"/>
              <w:rPr>
                <w:rFonts w:ascii="Times New Roman" w:hAnsi="Times New Roman"/>
                <w:sz w:val="24"/>
                <w:szCs w:val="24"/>
              </w:rPr>
            </w:pPr>
            <w:proofErr w:type="spellStart"/>
            <w:r w:rsidRPr="00AE11C6">
              <w:rPr>
                <w:rFonts w:ascii="Times New Roman" w:hAnsi="Times New Roman"/>
                <w:sz w:val="24"/>
                <w:szCs w:val="24"/>
              </w:rPr>
              <w:t>мальная</w:t>
            </w:r>
            <w:proofErr w:type="spellEnd"/>
            <w:r w:rsidRPr="00AE11C6">
              <w:rPr>
                <w:rFonts w:ascii="Times New Roman" w:hAnsi="Times New Roman"/>
                <w:sz w:val="24"/>
                <w:szCs w:val="24"/>
              </w:rPr>
              <w:t xml:space="preserve"> высота гребня </w:t>
            </w:r>
            <w:r>
              <w:rPr>
                <w:rFonts w:ascii="Times New Roman" w:hAnsi="Times New Roman"/>
                <w:noProof/>
                <w:sz w:val="24"/>
                <w:szCs w:val="24"/>
              </w:rPr>
              <w:drawing>
                <wp:inline distT="0" distB="0" distL="0" distR="0">
                  <wp:extent cx="184785" cy="158115"/>
                  <wp:effectExtent l="19050" t="0" r="5715" b="0"/>
                  <wp:docPr id="18" name="Рисунок 18"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8_1"/>
                          <pic:cNvPicPr>
                            <a:picLocks noChangeAspect="1" noChangeArrowheads="1"/>
                          </pic:cNvPicPr>
                        </pic:nvPicPr>
                        <pic:blipFill>
                          <a:blip r:embed="rId39"/>
                          <a:srcRect/>
                          <a:stretch>
                            <a:fillRect/>
                          </a:stretch>
                        </pic:blipFill>
                        <pic:spPr bwMode="auto">
                          <a:xfrm>
                            <a:off x="0" y="0"/>
                            <a:ext cx="184785"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Радиус криволинейной поверхности </w:t>
            </w:r>
            <w:r>
              <w:rPr>
                <w:rFonts w:ascii="Times New Roman" w:hAnsi="Times New Roman"/>
                <w:noProof/>
                <w:sz w:val="24"/>
                <w:szCs w:val="24"/>
              </w:rPr>
              <w:drawing>
                <wp:inline distT="0" distB="0" distL="0" distR="0">
                  <wp:extent cx="149225" cy="158115"/>
                  <wp:effectExtent l="19050" t="0" r="3175" b="0"/>
                  <wp:docPr id="19" name="Рисунок 19" descr="image0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9_1"/>
                          <pic:cNvPicPr>
                            <a:picLocks noChangeAspect="1" noChangeArrowheads="1"/>
                          </pic:cNvPicPr>
                        </pic:nvPicPr>
                        <pic:blipFill>
                          <a:blip r:embed="rId40"/>
                          <a:srcRect/>
                          <a:stretch>
                            <a:fillRect/>
                          </a:stretch>
                        </pic:blipFill>
                        <pic:spPr bwMode="auto">
                          <a:xfrm>
                            <a:off x="0" y="0"/>
                            <a:ext cx="149225"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Длина</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Максимальная высота гребня </w:t>
            </w:r>
            <w:r>
              <w:rPr>
                <w:rFonts w:ascii="Times New Roman" w:hAnsi="Times New Roman"/>
                <w:noProof/>
                <w:sz w:val="24"/>
                <w:szCs w:val="24"/>
              </w:rPr>
              <w:drawing>
                <wp:inline distT="0" distB="0" distL="0" distR="0">
                  <wp:extent cx="184785" cy="158115"/>
                  <wp:effectExtent l="19050" t="0" r="5715" b="0"/>
                  <wp:docPr id="20" name="Рисунок 20"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_1"/>
                          <pic:cNvPicPr>
                            <a:picLocks noChangeAspect="1" noChangeArrowheads="1"/>
                          </pic:cNvPicPr>
                        </pic:nvPicPr>
                        <pic:blipFill>
                          <a:blip r:embed="rId39"/>
                          <a:srcRect/>
                          <a:stretch>
                            <a:fillRect/>
                          </a:stretch>
                        </pic:blipFill>
                        <pic:spPr bwMode="auto">
                          <a:xfrm>
                            <a:off x="0" y="0"/>
                            <a:ext cx="184785" cy="158115"/>
                          </a:xfrm>
                          <a:prstGeom prst="rect">
                            <a:avLst/>
                          </a:prstGeom>
                          <a:noFill/>
                          <a:ln w="9525">
                            <a:noFill/>
                            <a:miter lim="800000"/>
                            <a:headEnd/>
                            <a:tailEnd/>
                          </a:ln>
                        </pic:spPr>
                      </pic:pic>
                    </a:graphicData>
                  </a:graphic>
                </wp:inline>
              </w:drawing>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горизонтальной площадки </w:t>
            </w:r>
            <w:r>
              <w:rPr>
                <w:rFonts w:ascii="Times New Roman" w:hAnsi="Times New Roman"/>
                <w:noProof/>
                <w:sz w:val="24"/>
                <w:szCs w:val="24"/>
              </w:rPr>
              <w:drawing>
                <wp:inline distT="0" distB="0" distL="0" distR="0">
                  <wp:extent cx="193675" cy="219710"/>
                  <wp:effectExtent l="19050" t="0" r="0" b="0"/>
                  <wp:docPr id="21" name="Рисунок 21" descr="image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10_1"/>
                          <pic:cNvPicPr>
                            <a:picLocks noChangeAspect="1" noChangeArrowheads="1"/>
                          </pic:cNvPicPr>
                        </pic:nvPicPr>
                        <pic:blipFill>
                          <a:blip r:embed="rId41"/>
                          <a:srcRect/>
                          <a:stretch>
                            <a:fillRect/>
                          </a:stretch>
                        </pic:blipFill>
                        <pic:spPr bwMode="auto">
                          <a:xfrm>
                            <a:off x="0" y="0"/>
                            <a:ext cx="193675" cy="219710"/>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наклонного участка </w:t>
            </w:r>
            <w:r>
              <w:rPr>
                <w:rFonts w:ascii="Times New Roman" w:hAnsi="Times New Roman"/>
                <w:noProof/>
                <w:sz w:val="24"/>
                <w:szCs w:val="24"/>
              </w:rPr>
              <w:drawing>
                <wp:inline distT="0" distB="0" distL="0" distR="0">
                  <wp:extent cx="201930" cy="219710"/>
                  <wp:effectExtent l="19050" t="0" r="7620" b="0"/>
                  <wp:docPr id="22" name="Рисунок 22" descr="image01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1_0"/>
                          <pic:cNvPicPr>
                            <a:picLocks noChangeAspect="1" noChangeArrowheads="1"/>
                          </pic:cNvPicPr>
                        </pic:nvPicPr>
                        <pic:blipFill>
                          <a:blip r:embed="rId42"/>
                          <a:srcRect/>
                          <a:stretch>
                            <a:fillRect/>
                          </a:stretch>
                        </pic:blipFill>
                        <pic:spPr bwMode="auto">
                          <a:xfrm>
                            <a:off x="0" y="0"/>
                            <a:ext cx="201930" cy="219710"/>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20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5,0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5,5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31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38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2,0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1,5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2,0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0,07</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30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8,0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8,5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80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90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3,0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5,0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2,0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0,07</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40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12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12,5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0,07</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180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195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3,0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5,0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4,0 до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4,5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0,07</w:t>
            </w:r>
          </w:p>
        </w:tc>
      </w:tr>
    </w:tbl>
    <w:p w:rsidR="00F01902" w:rsidRPr="00AE11C6" w:rsidRDefault="00F01902" w:rsidP="00441A77">
      <w:pPr>
        <w:shd w:val="clear" w:color="auto" w:fill="FFFFFF"/>
        <w:spacing w:after="0" w:line="360" w:lineRule="auto"/>
        <w:rPr>
          <w:rFonts w:ascii="Times New Roman" w:hAnsi="Times New Roman"/>
          <w:b/>
          <w:bCs/>
          <w:sz w:val="24"/>
          <w:szCs w:val="24"/>
        </w:rPr>
      </w:pP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b/>
          <w:bCs/>
          <w:sz w:val="24"/>
          <w:szCs w:val="24"/>
        </w:rPr>
        <w:t>4.3 Требования к сборно-разборным конструкциям</w:t>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4.3.1 Сборно-разборная конструкция ИН может состоять из ряда однотипных геометрически совместимых основных и краевых элементов.</w:t>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4.3.2 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w:t>
      </w:r>
    </w:p>
    <w:tbl>
      <w:tblPr>
        <w:tblW w:w="0" w:type="auto"/>
        <w:tblInd w:w="10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000" w:firstRow="0" w:lastRow="0" w:firstColumn="0" w:lastColumn="0" w:noHBand="0" w:noVBand="0"/>
      </w:tblPr>
      <w:tblGrid>
        <w:gridCol w:w="3959"/>
        <w:gridCol w:w="5332"/>
      </w:tblGrid>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Pr>
                <w:rFonts w:ascii="Times New Roman" w:hAnsi="Times New Roman"/>
                <w:noProof/>
                <w:sz w:val="24"/>
                <w:szCs w:val="24"/>
              </w:rPr>
              <w:drawing>
                <wp:inline distT="0" distB="0" distL="0" distR="0">
                  <wp:extent cx="2444115" cy="2435225"/>
                  <wp:effectExtent l="19050" t="0" r="0" b="0"/>
                  <wp:docPr id="23" name="Рисунок 23" descr="image01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12_0"/>
                          <pic:cNvPicPr>
                            <a:picLocks noChangeAspect="1" noChangeArrowheads="1"/>
                          </pic:cNvPicPr>
                        </pic:nvPicPr>
                        <pic:blipFill>
                          <a:blip r:embed="rId43"/>
                          <a:srcRect/>
                          <a:stretch>
                            <a:fillRect/>
                          </a:stretch>
                        </pic:blipFill>
                        <pic:spPr bwMode="auto">
                          <a:xfrm>
                            <a:off x="0" y="0"/>
                            <a:ext cx="2444115" cy="2435225"/>
                          </a:xfrm>
                          <a:prstGeom prst="rect">
                            <a:avLst/>
                          </a:prstGeom>
                          <a:noFill/>
                          <a:ln w="9525">
                            <a:noFill/>
                            <a:miter lim="800000"/>
                            <a:headEnd/>
                            <a:tailEnd/>
                          </a:ln>
                        </pic:spPr>
                      </pic:pic>
                    </a:graphicData>
                  </a:graphic>
                </wp:inline>
              </w:drawing>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Pr>
                <w:rFonts w:ascii="Times New Roman" w:hAnsi="Times New Roman"/>
                <w:noProof/>
                <w:sz w:val="24"/>
                <w:szCs w:val="24"/>
              </w:rPr>
              <w:drawing>
                <wp:inline distT="0" distB="0" distL="0" distR="0">
                  <wp:extent cx="2136775" cy="2356485"/>
                  <wp:effectExtent l="19050" t="0" r="0" b="0"/>
                  <wp:docPr id="24" name="Рисунок 24" descr="image01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13_0"/>
                          <pic:cNvPicPr>
                            <a:picLocks noChangeAspect="1" noChangeArrowheads="1"/>
                          </pic:cNvPicPr>
                        </pic:nvPicPr>
                        <pic:blipFill>
                          <a:blip r:embed="rId44"/>
                          <a:srcRect/>
                          <a:stretch>
                            <a:fillRect/>
                          </a:stretch>
                        </pic:blipFill>
                        <pic:spPr bwMode="auto">
                          <a:xfrm>
                            <a:off x="0" y="0"/>
                            <a:ext cx="2136775" cy="2356485"/>
                          </a:xfrm>
                          <a:prstGeom prst="rect">
                            <a:avLst/>
                          </a:prstGeom>
                          <a:noFill/>
                          <a:ln w="9525">
                            <a:noFill/>
                            <a:miter lim="800000"/>
                            <a:headEnd/>
                            <a:tailEnd/>
                          </a:ln>
                        </pic:spPr>
                      </pic:pic>
                    </a:graphicData>
                  </a:graphic>
                </wp:inline>
              </w:drawing>
            </w:r>
          </w:p>
        </w:tc>
      </w:tr>
      <w:tr w:rsidR="00F01902" w:rsidRPr="00AE11C6" w:rsidTr="00F01902">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а - ИН из одной части основного</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и краевого элементов</w:t>
            </w:r>
          </w:p>
        </w:tc>
        <w:tc>
          <w:tcPr>
            <w:tcW w:w="0" w:type="auto"/>
            <w:tcBorders>
              <w:top w:val="single" w:sz="2" w:space="0" w:color="E7E7E7"/>
            </w:tcBorders>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б - ИН из двух частей основного и краевого элементов</w:t>
            </w:r>
          </w:p>
        </w:tc>
      </w:tr>
    </w:tbl>
    <w:p w:rsidR="00F01902" w:rsidRPr="00AE11C6" w:rsidRDefault="00F01902" w:rsidP="00441A77">
      <w:pPr>
        <w:shd w:val="clear" w:color="auto" w:fill="FFFFFF"/>
        <w:spacing w:after="0" w:line="360" w:lineRule="auto"/>
        <w:ind w:firstLine="720"/>
        <w:rPr>
          <w:rFonts w:ascii="Times New Roman" w:hAnsi="Times New Roman"/>
          <w:sz w:val="24"/>
          <w:szCs w:val="24"/>
        </w:rPr>
      </w:pPr>
      <w:r w:rsidRPr="00AE11C6">
        <w:rPr>
          <w:rFonts w:ascii="Times New Roman" w:hAnsi="Times New Roman"/>
          <w:sz w:val="24"/>
          <w:szCs w:val="24"/>
        </w:rPr>
        <w:t>Рисунок 3 - Конструкция сборно-разборной ИН</w:t>
      </w:r>
    </w:p>
    <w:p w:rsidR="00F01902" w:rsidRPr="00AE11C6" w:rsidRDefault="00F01902" w:rsidP="00441A77">
      <w:pPr>
        <w:shd w:val="clear" w:color="auto" w:fill="FFFFFF"/>
        <w:spacing w:after="0" w:line="360" w:lineRule="auto"/>
        <w:ind w:firstLine="720"/>
        <w:rPr>
          <w:rFonts w:ascii="Times New Roman" w:hAnsi="Times New Roman"/>
          <w:sz w:val="24"/>
          <w:szCs w:val="24"/>
        </w:rPr>
      </w:pPr>
      <w:r w:rsidRPr="00AE11C6">
        <w:rPr>
          <w:rFonts w:ascii="Times New Roman" w:hAnsi="Times New Roman"/>
          <w:sz w:val="24"/>
          <w:szCs w:val="24"/>
        </w:rPr>
        <w:t xml:space="preserve">4.3.3 </w:t>
      </w:r>
      <w:proofErr w:type="gramStart"/>
      <w:r w:rsidRPr="00AE11C6">
        <w:rPr>
          <w:rFonts w:ascii="Times New Roman" w:hAnsi="Times New Roman"/>
          <w:sz w:val="24"/>
          <w:szCs w:val="24"/>
        </w:rPr>
        <w:t>В</w:t>
      </w:r>
      <w:proofErr w:type="gramEnd"/>
      <w:r w:rsidRPr="00AE11C6">
        <w:rPr>
          <w:rFonts w:ascii="Times New Roman" w:hAnsi="Times New Roman"/>
          <w:sz w:val="24"/>
          <w:szCs w:val="24"/>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F01902" w:rsidRPr="00AE11C6" w:rsidRDefault="00F01902" w:rsidP="00441A77">
      <w:pPr>
        <w:shd w:val="clear" w:color="auto" w:fill="FFFFFF"/>
        <w:spacing w:after="0" w:line="360" w:lineRule="auto"/>
        <w:ind w:firstLine="720"/>
        <w:rPr>
          <w:rFonts w:ascii="Times New Roman" w:hAnsi="Times New Roman"/>
          <w:sz w:val="24"/>
          <w:szCs w:val="24"/>
        </w:rPr>
      </w:pPr>
      <w:r w:rsidRPr="00AE11C6">
        <w:rPr>
          <w:rFonts w:ascii="Times New Roman" w:hAnsi="Times New Roman"/>
          <w:sz w:val="24"/>
          <w:szCs w:val="24"/>
        </w:rPr>
        <w:lastRenderedPageBreak/>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F01902" w:rsidRPr="00AE11C6" w:rsidRDefault="00F01902" w:rsidP="00441A77">
      <w:pPr>
        <w:shd w:val="clear" w:color="auto" w:fill="FFFFFF"/>
        <w:spacing w:after="0" w:line="360" w:lineRule="auto"/>
        <w:ind w:firstLine="720"/>
        <w:rPr>
          <w:rFonts w:ascii="Times New Roman" w:hAnsi="Times New Roman"/>
          <w:sz w:val="24"/>
          <w:szCs w:val="24"/>
        </w:rPr>
      </w:pP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Таблица 3</w:t>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Размеры в метрах</w:t>
      </w:r>
    </w:p>
    <w:tbl>
      <w:tblPr>
        <w:tblW w:w="0" w:type="auto"/>
        <w:tblInd w:w="4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000" w:firstRow="0" w:lastRow="0" w:firstColumn="0" w:lastColumn="0" w:noHBand="0" w:noVBand="0"/>
      </w:tblPr>
      <w:tblGrid>
        <w:gridCol w:w="3205"/>
        <w:gridCol w:w="1278"/>
        <w:gridCol w:w="1907"/>
        <w:gridCol w:w="1054"/>
        <w:gridCol w:w="1907"/>
      </w:tblGrid>
      <w:tr w:rsidR="00F01902" w:rsidRPr="00AE11C6" w:rsidTr="00F01902">
        <w:trPr>
          <w:gridAfter w:val="3"/>
        </w:trPr>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Максимально допустимая скорость движения, указываемая на знаке, км/ч</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Элемент ИН</w:t>
            </w:r>
          </w:p>
        </w:tc>
      </w:tr>
      <w:tr w:rsidR="00F01902" w:rsidRPr="00AE11C6" w:rsidTr="00F01902">
        <w:trPr>
          <w:gridAfter w:val="2"/>
        </w:trPr>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Основной</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Краевой</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Длина хорды </w:t>
            </w:r>
            <w:r>
              <w:rPr>
                <w:rFonts w:ascii="Times New Roman" w:hAnsi="Times New Roman"/>
                <w:noProof/>
                <w:sz w:val="24"/>
                <w:szCs w:val="24"/>
              </w:rPr>
              <w:drawing>
                <wp:inline distT="0" distB="0" distL="0" distR="0">
                  <wp:extent cx="140970" cy="158115"/>
                  <wp:effectExtent l="19050" t="0" r="0" b="0"/>
                  <wp:docPr id="25" name="Рисунок 25"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7_2"/>
                          <pic:cNvPicPr>
                            <a:picLocks noChangeAspect="1" noChangeArrowheads="1"/>
                          </pic:cNvPicPr>
                        </pic:nvPicPr>
                        <pic:blipFill>
                          <a:blip r:embed="rId38"/>
                          <a:srcRect/>
                          <a:stretch>
                            <a:fillRect/>
                          </a:stretch>
                        </pic:blipFill>
                        <pic:spPr bwMode="auto">
                          <a:xfrm>
                            <a:off x="0" y="0"/>
                            <a:ext cx="140970"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Максимальная высота </w:t>
            </w:r>
            <w:r>
              <w:rPr>
                <w:rFonts w:ascii="Times New Roman" w:hAnsi="Times New Roman"/>
                <w:noProof/>
                <w:sz w:val="24"/>
                <w:szCs w:val="24"/>
              </w:rPr>
              <w:drawing>
                <wp:inline distT="0" distB="0" distL="0" distR="0">
                  <wp:extent cx="184785" cy="158115"/>
                  <wp:effectExtent l="19050" t="0" r="5715" b="0"/>
                  <wp:docPr id="26" name="Рисунок 26"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8_1"/>
                          <pic:cNvPicPr>
                            <a:picLocks noChangeAspect="1" noChangeArrowheads="1"/>
                          </pic:cNvPicPr>
                        </pic:nvPicPr>
                        <pic:blipFill>
                          <a:blip r:embed="rId39"/>
                          <a:srcRect/>
                          <a:stretch>
                            <a:fillRect/>
                          </a:stretch>
                        </pic:blipFill>
                        <pic:spPr bwMode="auto">
                          <a:xfrm>
                            <a:off x="0" y="0"/>
                            <a:ext cx="184785"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Длина хорды </w:t>
            </w:r>
            <w:r>
              <w:rPr>
                <w:rFonts w:ascii="Times New Roman" w:hAnsi="Times New Roman"/>
                <w:noProof/>
                <w:sz w:val="24"/>
                <w:szCs w:val="24"/>
              </w:rPr>
              <w:drawing>
                <wp:inline distT="0" distB="0" distL="0" distR="0">
                  <wp:extent cx="140970" cy="158115"/>
                  <wp:effectExtent l="19050" t="0" r="0" b="0"/>
                  <wp:docPr id="27" name="Рисунок 27" descr="image0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7_2"/>
                          <pic:cNvPicPr>
                            <a:picLocks noChangeAspect="1" noChangeArrowheads="1"/>
                          </pic:cNvPicPr>
                        </pic:nvPicPr>
                        <pic:blipFill>
                          <a:blip r:embed="rId38"/>
                          <a:srcRect/>
                          <a:stretch>
                            <a:fillRect/>
                          </a:stretch>
                        </pic:blipFill>
                        <pic:spPr bwMode="auto">
                          <a:xfrm>
                            <a:off x="0" y="0"/>
                            <a:ext cx="140970" cy="158115"/>
                          </a:xfrm>
                          <a:prstGeom prst="rect">
                            <a:avLst/>
                          </a:prstGeom>
                          <a:noFill/>
                          <a:ln w="9525">
                            <a:noFill/>
                            <a:miter lim="800000"/>
                            <a:headEnd/>
                            <a:tailEnd/>
                          </a:ln>
                        </pic:spPr>
                      </pic:pic>
                    </a:graphicData>
                  </a:graphic>
                </wp:inline>
              </w:drawing>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Максимальная высота </w:t>
            </w:r>
            <w:r>
              <w:rPr>
                <w:rFonts w:ascii="Times New Roman" w:hAnsi="Times New Roman"/>
                <w:noProof/>
                <w:sz w:val="24"/>
                <w:szCs w:val="24"/>
              </w:rPr>
              <w:drawing>
                <wp:inline distT="0" distB="0" distL="0" distR="0">
                  <wp:extent cx="184785" cy="158115"/>
                  <wp:effectExtent l="19050" t="0" r="5715" b="0"/>
                  <wp:docPr id="28" name="Рисунок 28" descr="image0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8_1"/>
                          <pic:cNvPicPr>
                            <a:picLocks noChangeAspect="1" noChangeArrowheads="1"/>
                          </pic:cNvPicPr>
                        </pic:nvPicPr>
                        <pic:blipFill>
                          <a:blip r:embed="rId39"/>
                          <a:srcRect/>
                          <a:stretch>
                            <a:fillRect/>
                          </a:stretch>
                        </pic:blipFill>
                        <pic:spPr bwMode="auto">
                          <a:xfrm>
                            <a:off x="0" y="0"/>
                            <a:ext cx="184785" cy="158115"/>
                          </a:xfrm>
                          <a:prstGeom prst="rect">
                            <a:avLst/>
                          </a:prstGeom>
                          <a:noFill/>
                          <a:ln w="9525">
                            <a:noFill/>
                            <a:miter lim="800000"/>
                            <a:headEnd/>
                            <a:tailEnd/>
                          </a:ln>
                        </pic:spPr>
                      </pic:pic>
                    </a:graphicData>
                  </a:graphic>
                </wp:inline>
              </w:drawing>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30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0,50</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0,70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0,05</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0,06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0,50</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0,70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0,05</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0,06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40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0,90</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1,10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0,05</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0,06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0,90</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1,10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От 0,05</w:t>
            </w:r>
          </w:p>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до 0,06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bl>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4.3.5 Каждый элемент ИН может быть выполнен в виде однослойной или двухслойной конструкции.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4.3.6 ИН должна иметь поверхность, обеспечивающую коэффициент сцепления в соответствии с требованиями ГОСТ Р 50597.</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4.3.7 Твердость ИН, изготовленной из эластичного материала, по </w:t>
      </w:r>
      <w:proofErr w:type="spellStart"/>
      <w:r w:rsidRPr="00AE11C6">
        <w:rPr>
          <w:rFonts w:ascii="Times New Roman" w:hAnsi="Times New Roman"/>
          <w:sz w:val="24"/>
          <w:szCs w:val="24"/>
        </w:rPr>
        <w:t>Шору</w:t>
      </w:r>
      <w:proofErr w:type="spellEnd"/>
      <w:r w:rsidRPr="00AE11C6">
        <w:rPr>
          <w:rFonts w:ascii="Times New Roman" w:hAnsi="Times New Roman"/>
          <w:sz w:val="24"/>
          <w:szCs w:val="24"/>
        </w:rPr>
        <w:t xml:space="preserve"> А, измеренная на рабочей поверхности не менее чем в пяти точках, не менее </w:t>
      </w:r>
      <w:smartTag w:uri="urn:schemas-microsoft-com:office:smarttags" w:element="metricconverter">
        <w:smartTagPr>
          <w:attr w:name="ProductID" w:val="50 мм"/>
        </w:smartTagPr>
        <w:r w:rsidRPr="00AE11C6">
          <w:rPr>
            <w:rFonts w:ascii="Times New Roman" w:hAnsi="Times New Roman"/>
            <w:sz w:val="24"/>
            <w:szCs w:val="24"/>
          </w:rPr>
          <w:t>50 мм</w:t>
        </w:r>
      </w:smartTag>
      <w:r w:rsidRPr="00AE11C6">
        <w:rPr>
          <w:rFonts w:ascii="Times New Roman" w:hAnsi="Times New Roman"/>
          <w:sz w:val="24"/>
          <w:szCs w:val="24"/>
        </w:rPr>
        <w:t xml:space="preserve"> от края, должна быть от 55 до 80 условных единиц.</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4.4 Для обеспечения видимости в темное время суток на поверхность ИН должны быть нанесены </w:t>
      </w:r>
      <w:proofErr w:type="spellStart"/>
      <w:r w:rsidRPr="00AE11C6">
        <w:rPr>
          <w:rFonts w:ascii="Times New Roman" w:hAnsi="Times New Roman"/>
          <w:sz w:val="24"/>
          <w:szCs w:val="24"/>
        </w:rPr>
        <w:t>световозвращающие</w:t>
      </w:r>
      <w:proofErr w:type="spellEnd"/>
      <w:r w:rsidRPr="00AE11C6">
        <w:rPr>
          <w:rFonts w:ascii="Times New Roman" w:hAnsi="Times New Roman"/>
          <w:sz w:val="24"/>
          <w:szCs w:val="24"/>
        </w:rPr>
        <w:t xml:space="preserve"> элементы, ориентированные по направлению движения транспортных средств. Площадь </w:t>
      </w:r>
      <w:proofErr w:type="spellStart"/>
      <w:r w:rsidRPr="00AE11C6">
        <w:rPr>
          <w:rFonts w:ascii="Times New Roman" w:hAnsi="Times New Roman"/>
          <w:sz w:val="24"/>
          <w:szCs w:val="24"/>
        </w:rPr>
        <w:t>световозвращающих</w:t>
      </w:r>
      <w:proofErr w:type="spellEnd"/>
      <w:r w:rsidRPr="00AE11C6">
        <w:rPr>
          <w:rFonts w:ascii="Times New Roman" w:hAnsi="Times New Roman"/>
          <w:sz w:val="24"/>
          <w:szCs w:val="24"/>
        </w:rPr>
        <w:t xml:space="preserve"> элементов должна быть не менее 15% общей площади ИН.</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4.5 </w:t>
      </w:r>
      <w:proofErr w:type="spellStart"/>
      <w:r w:rsidRPr="00AE11C6">
        <w:rPr>
          <w:rFonts w:ascii="Times New Roman" w:hAnsi="Times New Roman"/>
          <w:sz w:val="24"/>
          <w:szCs w:val="24"/>
        </w:rPr>
        <w:t>Световозвращающие</w:t>
      </w:r>
      <w:proofErr w:type="spellEnd"/>
      <w:r w:rsidRPr="00AE11C6">
        <w:rPr>
          <w:rFonts w:ascii="Times New Roman" w:hAnsi="Times New Roman"/>
          <w:sz w:val="24"/>
          <w:szCs w:val="24"/>
        </w:rPr>
        <w:t xml:space="preserve"> элементы выполняют из полимерных лент или иных материалов в соответствии с ГОСТ Р 51256. Значения коэффициента яркости и коэффициента </w:t>
      </w:r>
      <w:proofErr w:type="spellStart"/>
      <w:r w:rsidRPr="00AE11C6">
        <w:rPr>
          <w:rFonts w:ascii="Times New Roman" w:hAnsi="Times New Roman"/>
          <w:sz w:val="24"/>
          <w:szCs w:val="24"/>
        </w:rPr>
        <w:t>световозвращения</w:t>
      </w:r>
      <w:proofErr w:type="spellEnd"/>
      <w:r w:rsidRPr="00AE11C6">
        <w:rPr>
          <w:rFonts w:ascii="Times New Roman" w:hAnsi="Times New Roman"/>
          <w:sz w:val="24"/>
          <w:szCs w:val="24"/>
        </w:rPr>
        <w:t xml:space="preserve">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w:t>
      </w:r>
      <w:proofErr w:type="spellStart"/>
      <w:r w:rsidRPr="00AE11C6">
        <w:rPr>
          <w:rFonts w:ascii="Times New Roman" w:hAnsi="Times New Roman"/>
          <w:sz w:val="24"/>
          <w:szCs w:val="24"/>
        </w:rPr>
        <w:t>световозвращающих</w:t>
      </w:r>
      <w:proofErr w:type="spellEnd"/>
      <w:r w:rsidRPr="00AE11C6">
        <w:rPr>
          <w:rFonts w:ascii="Times New Roman" w:hAnsi="Times New Roman"/>
          <w:sz w:val="24"/>
          <w:szCs w:val="24"/>
        </w:rPr>
        <w:t xml:space="preserve"> элементов, а также снижении в </w:t>
      </w:r>
      <w:r w:rsidRPr="00AE11C6">
        <w:rPr>
          <w:rFonts w:ascii="Times New Roman" w:hAnsi="Times New Roman"/>
          <w:sz w:val="24"/>
          <w:szCs w:val="24"/>
        </w:rPr>
        <w:lastRenderedPageBreak/>
        <w:t xml:space="preserve">процессе эксплуатации их светотехнических характеристик до значений ниже нормативных, </w:t>
      </w:r>
      <w:proofErr w:type="spellStart"/>
      <w:r w:rsidRPr="00AE11C6">
        <w:rPr>
          <w:rFonts w:ascii="Times New Roman" w:hAnsi="Times New Roman"/>
          <w:sz w:val="24"/>
          <w:szCs w:val="24"/>
        </w:rPr>
        <w:t>световозвращающие</w:t>
      </w:r>
      <w:proofErr w:type="spellEnd"/>
      <w:r w:rsidRPr="00AE11C6">
        <w:rPr>
          <w:rFonts w:ascii="Times New Roman" w:hAnsi="Times New Roman"/>
          <w:sz w:val="24"/>
          <w:szCs w:val="24"/>
        </w:rPr>
        <w:t xml:space="preserve"> элементы должны быть заменены на новые.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4.6 Не допускается эксплуатация ИН с отсутствующими отдельными элементами и выступающими или открытыми элементами крепежа.</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4.7 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4.8 </w:t>
      </w:r>
      <w:proofErr w:type="gramStart"/>
      <w:r w:rsidRPr="00AE11C6">
        <w:rPr>
          <w:rFonts w:ascii="Times New Roman" w:hAnsi="Times New Roman"/>
          <w:sz w:val="24"/>
          <w:szCs w:val="24"/>
        </w:rPr>
        <w:t>В</w:t>
      </w:r>
      <w:proofErr w:type="gramEnd"/>
      <w:r w:rsidRPr="00AE11C6">
        <w:rPr>
          <w:rFonts w:ascii="Times New Roman" w:hAnsi="Times New Roman"/>
          <w:sz w:val="24"/>
          <w:szCs w:val="24"/>
        </w:rPr>
        <w:t xml:space="preserve"> комплект искусственной неровности должны входить:</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основные и краевые элементы;</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крепежные элементы;</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паспорт изделия;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инструкция по монтажу.</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5 Методы контроля искусственных неровностей</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5.1 Техническое состояние ИН контролируют визуально.</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Контроль </w:t>
      </w:r>
      <w:proofErr w:type="spellStart"/>
      <w:r w:rsidRPr="00AE11C6">
        <w:rPr>
          <w:rFonts w:ascii="Times New Roman" w:hAnsi="Times New Roman"/>
          <w:sz w:val="24"/>
          <w:szCs w:val="24"/>
        </w:rPr>
        <w:t>световозвращающих</w:t>
      </w:r>
      <w:proofErr w:type="spellEnd"/>
      <w:r w:rsidRPr="00AE11C6">
        <w:rPr>
          <w:rFonts w:ascii="Times New Roman" w:hAnsi="Times New Roman"/>
          <w:sz w:val="24"/>
          <w:szCs w:val="24"/>
        </w:rPr>
        <w:t xml:space="preserve"> элементов - по ГОСТ Р 51256.</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5.2 При осмотре ИН сборно-разборной конструкции проверяют наличие всех элементов, их состояние и плотность прилегания к покрытию дороги.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5.3 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5.4 При обнаружении какого-либо дефекта ИН срок его устранения не должен превышать трех суток.</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 Правила применения искусственных неровностей</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6.1 ИН устраивают на дорогах с асфальтобетонными и цементобетонными покрытиями на участках с искусственным освещением.</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6.2 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ИН устраивают:</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AE11C6">
        <w:rPr>
          <w:rFonts w:ascii="Times New Roman" w:hAnsi="Times New Roman"/>
          <w:sz w:val="24"/>
          <w:szCs w:val="24"/>
        </w:rPr>
        <w:lastRenderedPageBreak/>
        <w:t>пешеходно</w:t>
      </w:r>
      <w:proofErr w:type="spellEnd"/>
      <w:r w:rsidRPr="00AE11C6">
        <w:rPr>
          <w:rFonts w:ascii="Times New Roman" w:hAnsi="Times New Roman"/>
          <w:sz w:val="24"/>
          <w:szCs w:val="24"/>
        </w:rPr>
        <w:t>-транспортных магистральных улицах районного значения, на дорогах и улицах местного значения, на парковых дорогах и проездах [1];</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перед опасными участками дорог, на которых введено ограничение скорости движения до </w:t>
      </w:r>
      <w:smartTag w:uri="urn:schemas-microsoft-com:office:smarttags" w:element="metricconverter">
        <w:smartTagPr>
          <w:attr w:name="ProductID" w:val="40 км/ч"/>
        </w:smartTagPr>
        <w:r w:rsidRPr="00AE11C6">
          <w:rPr>
            <w:rFonts w:ascii="Times New Roman" w:hAnsi="Times New Roman"/>
            <w:sz w:val="24"/>
            <w:szCs w:val="24"/>
          </w:rPr>
          <w:t>40 км/ч</w:t>
        </w:r>
      </w:smartTag>
      <w:r w:rsidRPr="00AE11C6">
        <w:rPr>
          <w:rFonts w:ascii="Times New Roman" w:hAnsi="Times New Roman"/>
          <w:sz w:val="24"/>
          <w:szCs w:val="24"/>
        </w:rPr>
        <w:t xml:space="preserve"> и менее, установленное дорожным знаком 3.24 "Ограничение максимальной скорости" или 5.3.1 "Зона с ограничением максимальной скорости";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перед въездом на территорию, обозначенную знаком 5.21 "Жилая зона";</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w:t>
      </w:r>
      <w:smartTag w:uri="urn:schemas-microsoft-com:office:smarttags" w:element="metricconverter">
        <w:smartTagPr>
          <w:attr w:name="ProductID" w:val="50 м"/>
        </w:smartTagPr>
        <w:r w:rsidRPr="00AE11C6">
          <w:rPr>
            <w:rFonts w:ascii="Times New Roman" w:hAnsi="Times New Roman"/>
            <w:sz w:val="24"/>
            <w:szCs w:val="24"/>
          </w:rPr>
          <w:t>50 м</w:t>
        </w:r>
      </w:smartTag>
      <w:r w:rsidRPr="00AE11C6">
        <w:rPr>
          <w:rFonts w:ascii="Times New Roman" w:hAnsi="Times New Roman"/>
          <w:sz w:val="24"/>
          <w:szCs w:val="24"/>
        </w:rPr>
        <w:t xml:space="preserve"> до дорожного знака 2.5 "Движение без остановки запрещено";</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от 10 до </w:t>
      </w:r>
      <w:smartTag w:uri="urn:schemas-microsoft-com:office:smarttags" w:element="metricconverter">
        <w:smartTagPr>
          <w:attr w:name="ProductID" w:val="15 м"/>
        </w:smartTagPr>
        <w:r w:rsidRPr="00AE11C6">
          <w:rPr>
            <w:rFonts w:ascii="Times New Roman" w:hAnsi="Times New Roman"/>
            <w:sz w:val="24"/>
            <w:szCs w:val="24"/>
          </w:rPr>
          <w:t>15 м</w:t>
        </w:r>
      </w:smartTag>
      <w:r w:rsidRPr="00AE11C6">
        <w:rPr>
          <w:rFonts w:ascii="Times New Roman" w:hAnsi="Times New Roman"/>
          <w:sz w:val="24"/>
          <w:szCs w:val="24"/>
        </w:rPr>
        <w:t xml:space="preserve"> до начала участков дорог, являющихся участками концентрации дорожно-транспортных происшествий;</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от 10 до </w:t>
      </w:r>
      <w:smartTag w:uri="urn:schemas-microsoft-com:office:smarttags" w:element="metricconverter">
        <w:smartTagPr>
          <w:attr w:name="ProductID" w:val="15 м"/>
        </w:smartTagPr>
        <w:r w:rsidRPr="00AE11C6">
          <w:rPr>
            <w:rFonts w:ascii="Times New Roman" w:hAnsi="Times New Roman"/>
            <w:sz w:val="24"/>
            <w:szCs w:val="24"/>
          </w:rPr>
          <w:t>15 м</w:t>
        </w:r>
      </w:smartTag>
      <w:r w:rsidRPr="00AE11C6">
        <w:rPr>
          <w:rFonts w:ascii="Times New Roman" w:hAnsi="Times New Roman"/>
          <w:sz w:val="24"/>
          <w:szCs w:val="24"/>
        </w:rPr>
        <w:t xml:space="preserve">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с чередованием через </w:t>
      </w:r>
      <w:smartTag w:uri="urn:schemas-microsoft-com:office:smarttags" w:element="metricconverter">
        <w:smartTagPr>
          <w:attr w:name="ProductID" w:val="50 м"/>
        </w:smartTagPr>
        <w:r w:rsidRPr="00AE11C6">
          <w:rPr>
            <w:rFonts w:ascii="Times New Roman" w:hAnsi="Times New Roman"/>
            <w:sz w:val="24"/>
            <w:szCs w:val="24"/>
          </w:rPr>
          <w:t>50 м</w:t>
        </w:r>
      </w:smartTag>
      <w:r w:rsidRPr="00AE11C6">
        <w:rPr>
          <w:rFonts w:ascii="Times New Roman" w:hAnsi="Times New Roman"/>
          <w:sz w:val="24"/>
          <w:szCs w:val="24"/>
        </w:rPr>
        <w:t xml:space="preserve"> друг от друга в зоне действия дорожного знака 1.23 "Дети".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6.3 Не допускается устраивать ИН в следующих случаях:</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на дорогах федерального значения;</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на остановочных площадках общественного транспорта или соседних с ними полосах движения и отгонах </w:t>
      </w:r>
      <w:proofErr w:type="spellStart"/>
      <w:r w:rsidRPr="00AE11C6">
        <w:rPr>
          <w:rFonts w:ascii="Times New Roman" w:hAnsi="Times New Roman"/>
          <w:sz w:val="24"/>
          <w:szCs w:val="24"/>
        </w:rPr>
        <w:t>уширений</w:t>
      </w:r>
      <w:proofErr w:type="spellEnd"/>
      <w:r w:rsidRPr="00AE11C6">
        <w:rPr>
          <w:rFonts w:ascii="Times New Roman" w:hAnsi="Times New Roman"/>
          <w:sz w:val="24"/>
          <w:szCs w:val="24"/>
        </w:rPr>
        <w:t xml:space="preserve"> проезжей части;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на мостах, путепроводах, эстакадах, в транспортных тоннелях и проездах под мостами;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 на расстоянии менее </w:t>
      </w:r>
      <w:smartTag w:uri="urn:schemas-microsoft-com:office:smarttags" w:element="metricconverter">
        <w:smartTagPr>
          <w:attr w:name="ProductID" w:val="100 м"/>
        </w:smartTagPr>
        <w:r w:rsidRPr="00AE11C6">
          <w:rPr>
            <w:rFonts w:ascii="Times New Roman" w:hAnsi="Times New Roman"/>
            <w:sz w:val="24"/>
            <w:szCs w:val="24"/>
          </w:rPr>
          <w:t>100 м</w:t>
        </w:r>
      </w:smartTag>
      <w:r w:rsidRPr="00AE11C6">
        <w:rPr>
          <w:rFonts w:ascii="Times New Roman" w:hAnsi="Times New Roman"/>
          <w:sz w:val="24"/>
          <w:szCs w:val="24"/>
        </w:rPr>
        <w:t xml:space="preserve"> от железнодорожных переездов;</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на магистральных дорогах скоростного движения в городах и магистральных улицах общегородского значения непрерывного движения [2];</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над смотровыми колодцами подземных коммуникаций.</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6.4 Допускается совмещение ИН монолитной конструкции трапециевидного профиля с наземными нерегулируемыми пешеходными переходами вблизи детских и </w:t>
      </w:r>
      <w:r w:rsidRPr="00AE11C6">
        <w:rPr>
          <w:rFonts w:ascii="Times New Roman" w:hAnsi="Times New Roman"/>
          <w:sz w:val="24"/>
          <w:szCs w:val="24"/>
        </w:rPr>
        <w:lastRenderedPageBreak/>
        <w:t xml:space="preserve">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w:t>
      </w:r>
      <w:smartTag w:uri="urn:schemas-microsoft-com:office:smarttags" w:element="metricconverter">
        <w:smartTagPr>
          <w:attr w:name="ProductID" w:val="4 м"/>
        </w:smartTagPr>
        <w:r w:rsidRPr="00AE11C6">
          <w:rPr>
            <w:rFonts w:ascii="Times New Roman" w:hAnsi="Times New Roman"/>
            <w:sz w:val="24"/>
            <w:szCs w:val="24"/>
          </w:rPr>
          <w:t>4 м</w:t>
        </w:r>
      </w:smartTag>
      <w:r w:rsidRPr="00AE11C6">
        <w:rPr>
          <w:rFonts w:ascii="Times New Roman" w:hAnsi="Times New Roman"/>
          <w:sz w:val="24"/>
          <w:szCs w:val="24"/>
        </w:rPr>
        <w:t xml:space="preserve"> при условии ограничения движения пешеходов по наклонному участку возвышающегося пешеходного перехода с помощью ограждений.</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6.5 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6.6 Допускается обеспечивать отвод воды у монолитной ИН без уменьшения ее высоты (см. рисунки 2б, г) при наличии </w:t>
      </w:r>
      <w:proofErr w:type="spellStart"/>
      <w:r w:rsidRPr="00AE11C6">
        <w:rPr>
          <w:rFonts w:ascii="Times New Roman" w:hAnsi="Times New Roman"/>
          <w:sz w:val="24"/>
          <w:szCs w:val="24"/>
        </w:rPr>
        <w:t>дождеприемных</w:t>
      </w:r>
      <w:proofErr w:type="spellEnd"/>
      <w:r w:rsidRPr="00AE11C6">
        <w:rPr>
          <w:rFonts w:ascii="Times New Roman" w:hAnsi="Times New Roman"/>
          <w:sz w:val="24"/>
          <w:szCs w:val="24"/>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6.7 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Таблица 4</w:t>
      </w:r>
    </w:p>
    <w:tbl>
      <w:tblPr>
        <w:tblW w:w="0" w:type="auto"/>
        <w:tblInd w:w="4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left w:w="0" w:type="dxa"/>
          <w:right w:w="0" w:type="dxa"/>
        </w:tblCellMar>
        <w:tblLook w:val="0000" w:firstRow="0" w:lastRow="0" w:firstColumn="0" w:lastColumn="0" w:noHBand="0" w:noVBand="0"/>
      </w:tblPr>
      <w:tblGrid>
        <w:gridCol w:w="5351"/>
        <w:gridCol w:w="3314"/>
      </w:tblGrid>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Максимально допустимая скорость движения, км/ч</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Расстояние между осями ИН, м</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20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От 35 до 60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30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От 60 до 80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r w:rsidR="00F01902" w:rsidRPr="00AE11C6" w:rsidTr="00F01902">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40</w:t>
            </w:r>
          </w:p>
        </w:tc>
        <w:tc>
          <w:tcPr>
            <w:tcW w:w="0" w:type="auto"/>
            <w:shd w:val="clear" w:color="auto" w:fill="FFFFFF"/>
            <w:tcMar>
              <w:top w:w="20" w:type="dxa"/>
              <w:left w:w="20" w:type="dxa"/>
              <w:bottom w:w="20" w:type="dxa"/>
              <w:right w:w="20" w:type="dxa"/>
            </w:tcMar>
            <w:vAlign w:val="center"/>
          </w:tcPr>
          <w:p w:rsidR="00F01902" w:rsidRPr="00AE11C6" w:rsidRDefault="00F01902" w:rsidP="00441A77">
            <w:pPr>
              <w:spacing w:after="0" w:line="360" w:lineRule="auto"/>
              <w:ind w:left="20" w:right="20"/>
              <w:rPr>
                <w:rFonts w:ascii="Times New Roman" w:hAnsi="Times New Roman"/>
                <w:sz w:val="24"/>
                <w:szCs w:val="24"/>
              </w:rPr>
            </w:pPr>
            <w:r w:rsidRPr="00AE11C6">
              <w:rPr>
                <w:rFonts w:ascii="Times New Roman" w:hAnsi="Times New Roman"/>
                <w:sz w:val="24"/>
                <w:szCs w:val="24"/>
              </w:rPr>
              <w:t xml:space="preserve">От 80 до 125 </w:t>
            </w:r>
            <w:proofErr w:type="spellStart"/>
            <w:r w:rsidRPr="00AE11C6">
              <w:rPr>
                <w:rFonts w:ascii="Times New Roman" w:hAnsi="Times New Roman"/>
                <w:sz w:val="24"/>
                <w:szCs w:val="24"/>
              </w:rPr>
              <w:t>включ</w:t>
            </w:r>
            <w:proofErr w:type="spellEnd"/>
            <w:r w:rsidRPr="00AE11C6">
              <w:rPr>
                <w:rFonts w:ascii="Times New Roman" w:hAnsi="Times New Roman"/>
                <w:sz w:val="24"/>
                <w:szCs w:val="24"/>
              </w:rPr>
              <w:t>.</w:t>
            </w:r>
          </w:p>
        </w:tc>
      </w:tr>
    </w:tbl>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7 Оборудование техническими средствами организации дорожного движения участков дорог с искусственными неровностями</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7.1 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7.2 Перед ИН на ближней границе ее или разметки устанавливают дорожные знаки 1.17 "Искусственная неровность" и 5.20 "Искусственная неровность".</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w:t>
      </w:r>
      <w:r w:rsidRPr="00AE11C6">
        <w:rPr>
          <w:rFonts w:ascii="Times New Roman" w:hAnsi="Times New Roman"/>
          <w:sz w:val="24"/>
          <w:szCs w:val="24"/>
        </w:rPr>
        <w:lastRenderedPageBreak/>
        <w:t>установленной совместно с предупреждающим дорожным знаком 1.17 "Искусственная неровность".</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w:t>
      </w:r>
      <w:smartTag w:uri="urn:schemas-microsoft-com:office:smarttags" w:element="metricconverter">
        <w:smartTagPr>
          <w:attr w:name="ProductID" w:val="20 км/ч"/>
        </w:smartTagPr>
        <w:r w:rsidRPr="00AE11C6">
          <w:rPr>
            <w:rFonts w:ascii="Times New Roman" w:hAnsi="Times New Roman"/>
            <w:sz w:val="24"/>
            <w:szCs w:val="24"/>
          </w:rPr>
          <w:t>20 км/ч</w:t>
        </w:r>
      </w:smartTag>
      <w:r w:rsidRPr="00AE11C6">
        <w:rPr>
          <w:rFonts w:ascii="Times New Roman" w:hAnsi="Times New Roman"/>
          <w:sz w:val="24"/>
          <w:szCs w:val="24"/>
        </w:rPr>
        <w:t xml:space="preserve">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Р 52289.</w:t>
      </w:r>
    </w:p>
    <w:p w:rsidR="00F01902" w:rsidRPr="00AE11C6" w:rsidRDefault="00F01902" w:rsidP="00441A77">
      <w:pPr>
        <w:shd w:val="clear" w:color="auto" w:fill="FFFFFF"/>
        <w:spacing w:after="0" w:line="360" w:lineRule="auto"/>
        <w:ind w:firstLine="900"/>
        <w:jc w:val="both"/>
        <w:rPr>
          <w:rFonts w:ascii="Times New Roman" w:hAnsi="Times New Roman"/>
          <w:sz w:val="24"/>
          <w:szCs w:val="24"/>
        </w:rPr>
      </w:pPr>
      <w:r w:rsidRPr="00AE11C6">
        <w:rPr>
          <w:rFonts w:ascii="Times New Roman" w:hAnsi="Times New Roman"/>
          <w:sz w:val="24"/>
          <w:szCs w:val="24"/>
        </w:rPr>
        <w:t xml:space="preserve">7.5 </w:t>
      </w:r>
      <w:proofErr w:type="gramStart"/>
      <w:r w:rsidRPr="00AE11C6">
        <w:rPr>
          <w:rFonts w:ascii="Times New Roman" w:hAnsi="Times New Roman"/>
          <w:sz w:val="24"/>
          <w:szCs w:val="24"/>
        </w:rPr>
        <w:t>В</w:t>
      </w:r>
      <w:proofErr w:type="gramEnd"/>
      <w:r w:rsidRPr="00AE11C6">
        <w:rPr>
          <w:rFonts w:ascii="Times New Roman" w:hAnsi="Times New Roman"/>
          <w:sz w:val="24"/>
          <w:szCs w:val="24"/>
        </w:rPr>
        <w:t xml:space="preserve"> случае применения различных конструкций ИН линии разметки на дорожное покрытие и на бордюрный камень наносят в соответствии с рисунком 4.</w:t>
      </w:r>
    </w:p>
    <w:p w:rsidR="00F01902" w:rsidRPr="00AE11C6" w:rsidRDefault="00F01902" w:rsidP="00441A77">
      <w:pPr>
        <w:shd w:val="clear" w:color="auto" w:fill="FFFFFF"/>
        <w:spacing w:after="0" w:line="360" w:lineRule="auto"/>
        <w:rPr>
          <w:rFonts w:ascii="Times New Roman" w:hAnsi="Times New Roman"/>
          <w:sz w:val="24"/>
          <w:szCs w:val="24"/>
        </w:rPr>
      </w:pPr>
      <w:r>
        <w:rPr>
          <w:rFonts w:ascii="Times New Roman" w:hAnsi="Times New Roman"/>
          <w:noProof/>
          <w:sz w:val="24"/>
          <w:szCs w:val="24"/>
        </w:rPr>
        <w:drawing>
          <wp:inline distT="0" distB="0" distL="0" distR="0">
            <wp:extent cx="4765675" cy="3736975"/>
            <wp:effectExtent l="19050" t="0" r="0" b="0"/>
            <wp:docPr id="29" name="Рисунок 2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14"/>
                    <pic:cNvPicPr>
                      <a:picLocks noChangeAspect="1" noChangeArrowheads="1"/>
                    </pic:cNvPicPr>
                  </pic:nvPicPr>
                  <pic:blipFill>
                    <a:blip r:embed="rId45"/>
                    <a:srcRect/>
                    <a:stretch>
                      <a:fillRect/>
                    </a:stretch>
                  </pic:blipFill>
                  <pic:spPr bwMode="auto">
                    <a:xfrm>
                      <a:off x="0" y="0"/>
                      <a:ext cx="4765675" cy="3736975"/>
                    </a:xfrm>
                    <a:prstGeom prst="rect">
                      <a:avLst/>
                    </a:prstGeom>
                    <a:noFill/>
                    <a:ln w="9525">
                      <a:noFill/>
                      <a:miter lim="800000"/>
                      <a:headEnd/>
                      <a:tailEnd/>
                    </a:ln>
                  </pic:spPr>
                </pic:pic>
              </a:graphicData>
            </a:graphic>
          </wp:inline>
        </w:drawing>
      </w:r>
    </w:p>
    <w:p w:rsidR="00F01902" w:rsidRPr="00AE11C6" w:rsidRDefault="00F01902" w:rsidP="00441A77">
      <w:pPr>
        <w:shd w:val="clear" w:color="auto" w:fill="FFFFFF"/>
        <w:spacing w:after="0" w:line="360" w:lineRule="auto"/>
        <w:rPr>
          <w:rFonts w:ascii="Times New Roman" w:hAnsi="Times New Roman"/>
          <w:sz w:val="24"/>
          <w:szCs w:val="24"/>
        </w:rPr>
      </w:pPr>
      <w:r w:rsidRPr="00AE11C6">
        <w:rPr>
          <w:rFonts w:ascii="Times New Roman" w:hAnsi="Times New Roman"/>
          <w:sz w:val="24"/>
          <w:szCs w:val="24"/>
        </w:rPr>
        <w:t>а - монолитная конструкция</w:t>
      </w:r>
    </w:p>
    <w:p w:rsidR="00F01902" w:rsidRPr="00AE11C6" w:rsidRDefault="00F01902" w:rsidP="00441A77">
      <w:pPr>
        <w:shd w:val="clear" w:color="auto" w:fill="FFFFFF"/>
        <w:spacing w:after="0"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extent cx="4765675" cy="2875280"/>
            <wp:effectExtent l="19050" t="0" r="0" b="0"/>
            <wp:docPr id="30" name="Рисунок 30"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15"/>
                    <pic:cNvPicPr>
                      <a:picLocks noChangeAspect="1" noChangeArrowheads="1"/>
                    </pic:cNvPicPr>
                  </pic:nvPicPr>
                  <pic:blipFill>
                    <a:blip r:embed="rId46"/>
                    <a:srcRect/>
                    <a:stretch>
                      <a:fillRect/>
                    </a:stretch>
                  </pic:blipFill>
                  <pic:spPr bwMode="auto">
                    <a:xfrm>
                      <a:off x="0" y="0"/>
                      <a:ext cx="4765675" cy="2875280"/>
                    </a:xfrm>
                    <a:prstGeom prst="rect">
                      <a:avLst/>
                    </a:prstGeom>
                    <a:noFill/>
                    <a:ln w="9525">
                      <a:noFill/>
                      <a:miter lim="800000"/>
                      <a:headEnd/>
                      <a:tailEnd/>
                    </a:ln>
                  </pic:spPr>
                </pic:pic>
              </a:graphicData>
            </a:graphic>
          </wp:inline>
        </w:drawing>
      </w:r>
    </w:p>
    <w:p w:rsidR="00F01902" w:rsidRPr="00AE11C6" w:rsidRDefault="00F01902" w:rsidP="00441A77">
      <w:pPr>
        <w:shd w:val="clear" w:color="auto" w:fill="FFFFFF"/>
        <w:spacing w:after="0" w:line="240" w:lineRule="auto"/>
        <w:ind w:firstLine="902"/>
        <w:jc w:val="both"/>
        <w:rPr>
          <w:rFonts w:ascii="Times New Roman" w:hAnsi="Times New Roman"/>
          <w:sz w:val="24"/>
          <w:szCs w:val="24"/>
        </w:rPr>
      </w:pPr>
      <w:r w:rsidRPr="00AE11C6">
        <w:rPr>
          <w:rFonts w:ascii="Times New Roman" w:hAnsi="Times New Roman"/>
          <w:sz w:val="24"/>
          <w:szCs w:val="24"/>
        </w:rPr>
        <w:t>б - сборно-разборная конструкция</w:t>
      </w:r>
    </w:p>
    <w:p w:rsidR="00F01902" w:rsidRPr="00AE11C6" w:rsidRDefault="00F01902" w:rsidP="00441A77">
      <w:pPr>
        <w:shd w:val="clear" w:color="auto" w:fill="FFFFFF"/>
        <w:spacing w:after="0" w:line="240" w:lineRule="auto"/>
        <w:ind w:firstLine="902"/>
        <w:jc w:val="both"/>
        <w:rPr>
          <w:rFonts w:ascii="Times New Roman" w:hAnsi="Times New Roman"/>
          <w:sz w:val="24"/>
          <w:szCs w:val="24"/>
        </w:rPr>
      </w:pPr>
      <w:r w:rsidRPr="00AE11C6">
        <w:rPr>
          <w:rFonts w:ascii="Times New Roman" w:hAnsi="Times New Roman"/>
          <w:sz w:val="24"/>
          <w:szCs w:val="24"/>
        </w:rPr>
        <w:t>Рисунок 4 - Пример нанесения разметки 1.25 и 2.7 при устройстве ИН</w:t>
      </w:r>
    </w:p>
    <w:p w:rsidR="00F01902" w:rsidRPr="00AE11C6" w:rsidRDefault="00F01902" w:rsidP="00441A77">
      <w:pPr>
        <w:shd w:val="clear" w:color="auto" w:fill="FFFFFF"/>
        <w:spacing w:after="0" w:line="240" w:lineRule="auto"/>
        <w:ind w:firstLine="902"/>
        <w:jc w:val="both"/>
        <w:rPr>
          <w:rFonts w:ascii="Times New Roman" w:hAnsi="Times New Roman"/>
          <w:sz w:val="24"/>
          <w:szCs w:val="24"/>
        </w:rPr>
      </w:pPr>
      <w:r w:rsidRPr="00AE11C6">
        <w:rPr>
          <w:rFonts w:ascii="Times New Roman" w:hAnsi="Times New Roman"/>
          <w:sz w:val="24"/>
          <w:szCs w:val="24"/>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F01902" w:rsidRPr="00AE11C6" w:rsidRDefault="00F01902" w:rsidP="00441A77">
      <w:pPr>
        <w:shd w:val="clear" w:color="auto" w:fill="FFFFFF"/>
        <w:spacing w:after="0" w:line="360" w:lineRule="auto"/>
        <w:rPr>
          <w:rFonts w:ascii="Times New Roman" w:hAnsi="Times New Roman"/>
          <w:sz w:val="24"/>
          <w:szCs w:val="24"/>
        </w:rPr>
      </w:pPr>
      <w:r>
        <w:rPr>
          <w:rFonts w:ascii="Times New Roman" w:hAnsi="Times New Roman"/>
          <w:noProof/>
          <w:sz w:val="24"/>
          <w:szCs w:val="24"/>
        </w:rPr>
        <w:drawing>
          <wp:inline distT="0" distB="0" distL="0" distR="0">
            <wp:extent cx="4765675" cy="3402330"/>
            <wp:effectExtent l="19050" t="0" r="0" b="0"/>
            <wp:docPr id="31" name="Рисунок 31"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16"/>
                    <pic:cNvPicPr>
                      <a:picLocks noChangeAspect="1" noChangeArrowheads="1"/>
                    </pic:cNvPicPr>
                  </pic:nvPicPr>
                  <pic:blipFill>
                    <a:blip r:embed="rId47"/>
                    <a:srcRect/>
                    <a:stretch>
                      <a:fillRect/>
                    </a:stretch>
                  </pic:blipFill>
                  <pic:spPr bwMode="auto">
                    <a:xfrm>
                      <a:off x="0" y="0"/>
                      <a:ext cx="4765675" cy="3402330"/>
                    </a:xfrm>
                    <a:prstGeom prst="rect">
                      <a:avLst/>
                    </a:prstGeom>
                    <a:noFill/>
                    <a:ln w="9525">
                      <a:noFill/>
                      <a:miter lim="800000"/>
                      <a:headEnd/>
                      <a:tailEnd/>
                    </a:ln>
                  </pic:spPr>
                </pic:pic>
              </a:graphicData>
            </a:graphic>
          </wp:inline>
        </w:drawing>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Рисунок 5 - Пример нанесения разметки 1.25 и 2.7 в случае</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возвышающегося пешеходного перехода, совмещенного с ИН</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Библиография</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[1] СНиП 2.07.01-89 Градостроительство. Планировка и застройка городских и сельских поселений</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[2] СНиП 2.05.02-85 Автомобильные дороги</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Электронный текст документа</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подготовлен ЗАО "Кодекс" и сверен по:</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официальное издание</w:t>
      </w:r>
    </w:p>
    <w:p w:rsidR="00F01902" w:rsidRPr="00AE11C6" w:rsidRDefault="00F01902" w:rsidP="00441A77">
      <w:pPr>
        <w:shd w:val="clear" w:color="auto" w:fill="FFFFFF"/>
        <w:spacing w:after="0" w:line="240" w:lineRule="auto"/>
        <w:ind w:firstLine="720"/>
        <w:jc w:val="both"/>
        <w:rPr>
          <w:rFonts w:ascii="Times New Roman" w:hAnsi="Times New Roman"/>
          <w:sz w:val="24"/>
          <w:szCs w:val="24"/>
        </w:rPr>
      </w:pPr>
      <w:r w:rsidRPr="00AE11C6">
        <w:rPr>
          <w:rFonts w:ascii="Times New Roman" w:hAnsi="Times New Roman"/>
          <w:sz w:val="24"/>
          <w:szCs w:val="24"/>
        </w:rPr>
        <w:t xml:space="preserve">М.: </w:t>
      </w:r>
      <w:proofErr w:type="spellStart"/>
      <w:r w:rsidRPr="00AE11C6">
        <w:rPr>
          <w:rFonts w:ascii="Times New Roman" w:hAnsi="Times New Roman"/>
          <w:sz w:val="24"/>
          <w:szCs w:val="24"/>
        </w:rPr>
        <w:t>Стандартинформ</w:t>
      </w:r>
      <w:proofErr w:type="spellEnd"/>
      <w:r w:rsidRPr="00AE11C6">
        <w:rPr>
          <w:rFonts w:ascii="Times New Roman" w:hAnsi="Times New Roman"/>
          <w:sz w:val="24"/>
          <w:szCs w:val="24"/>
        </w:rPr>
        <w:t>, 2007</w:t>
      </w:r>
    </w:p>
    <w:p w:rsidR="00F01902" w:rsidRPr="00FA15FF" w:rsidRDefault="00F01902" w:rsidP="00F01902">
      <w:pPr>
        <w:spacing w:after="0" w:line="360" w:lineRule="auto"/>
        <w:jc w:val="right"/>
        <w:rPr>
          <w:rFonts w:ascii="Times New Roman" w:hAnsi="Times New Roman"/>
          <w:i/>
          <w:sz w:val="24"/>
          <w:szCs w:val="24"/>
        </w:rPr>
      </w:pPr>
      <w:r w:rsidRPr="00FA15FF">
        <w:rPr>
          <w:rFonts w:ascii="Times New Roman" w:hAnsi="Times New Roman"/>
          <w:i/>
          <w:sz w:val="24"/>
          <w:szCs w:val="24"/>
        </w:rPr>
        <w:lastRenderedPageBreak/>
        <w:t>Приложение №</w:t>
      </w:r>
      <w:r w:rsidR="00835B1C" w:rsidRPr="00FA15FF">
        <w:rPr>
          <w:rFonts w:ascii="Times New Roman" w:hAnsi="Times New Roman"/>
          <w:i/>
          <w:sz w:val="24"/>
          <w:szCs w:val="24"/>
        </w:rPr>
        <w:t>14</w:t>
      </w:r>
    </w:p>
    <w:p w:rsidR="00F01902" w:rsidRPr="005958BB" w:rsidRDefault="00F01902" w:rsidP="00441A77">
      <w:pPr>
        <w:spacing w:after="0" w:line="360" w:lineRule="auto"/>
        <w:jc w:val="center"/>
        <w:rPr>
          <w:rFonts w:ascii="Times New Roman" w:hAnsi="Times New Roman"/>
          <w:b/>
          <w:sz w:val="24"/>
          <w:szCs w:val="24"/>
        </w:rPr>
      </w:pPr>
      <w:r w:rsidRPr="005958BB">
        <w:rPr>
          <w:rFonts w:ascii="Times New Roman" w:hAnsi="Times New Roman"/>
          <w:b/>
          <w:sz w:val="24"/>
          <w:szCs w:val="24"/>
        </w:rPr>
        <w:t>Инструкция педагога, ответственного за организацию в общеобразовательном учреждении работы по профилактике детского до</w:t>
      </w:r>
      <w:r>
        <w:rPr>
          <w:rFonts w:ascii="Times New Roman" w:hAnsi="Times New Roman"/>
          <w:b/>
          <w:sz w:val="24"/>
          <w:szCs w:val="24"/>
        </w:rPr>
        <w:t>рожно-транспортного травматизма</w:t>
      </w:r>
    </w:p>
    <w:p w:rsidR="00F01902" w:rsidRPr="005958BB" w:rsidRDefault="00F01902" w:rsidP="00835B1C">
      <w:pPr>
        <w:spacing w:after="0" w:line="360" w:lineRule="auto"/>
        <w:jc w:val="center"/>
        <w:rPr>
          <w:rFonts w:ascii="Times New Roman" w:hAnsi="Times New Roman"/>
          <w:b/>
          <w:i/>
          <w:sz w:val="24"/>
          <w:szCs w:val="24"/>
        </w:rPr>
      </w:pPr>
      <w:r w:rsidRPr="005958BB">
        <w:rPr>
          <w:rFonts w:ascii="Times New Roman" w:hAnsi="Times New Roman"/>
          <w:b/>
          <w:i/>
          <w:sz w:val="24"/>
          <w:szCs w:val="24"/>
        </w:rPr>
        <w:t>Выписка</w:t>
      </w:r>
    </w:p>
    <w:p w:rsidR="00F01902" w:rsidRPr="005958BB" w:rsidRDefault="00F01902" w:rsidP="00835B1C">
      <w:pPr>
        <w:spacing w:after="0" w:line="360" w:lineRule="auto"/>
        <w:jc w:val="center"/>
        <w:rPr>
          <w:rFonts w:ascii="Times New Roman" w:hAnsi="Times New Roman"/>
          <w:b/>
          <w:i/>
          <w:sz w:val="24"/>
          <w:szCs w:val="24"/>
        </w:rPr>
      </w:pPr>
      <w:r w:rsidRPr="005958BB">
        <w:rPr>
          <w:rFonts w:ascii="Times New Roman" w:hAnsi="Times New Roman"/>
          <w:b/>
          <w:i/>
          <w:sz w:val="24"/>
          <w:szCs w:val="24"/>
        </w:rPr>
        <w:t>из должностной инструкции заместителя директора школы</w:t>
      </w:r>
    </w:p>
    <w:p w:rsidR="00F01902" w:rsidRPr="005958BB" w:rsidRDefault="00F01902" w:rsidP="00835B1C">
      <w:pPr>
        <w:spacing w:after="0" w:line="360" w:lineRule="auto"/>
        <w:jc w:val="center"/>
        <w:rPr>
          <w:rFonts w:ascii="Times New Roman" w:hAnsi="Times New Roman"/>
          <w:b/>
          <w:i/>
          <w:sz w:val="24"/>
          <w:szCs w:val="24"/>
        </w:rPr>
      </w:pPr>
      <w:r w:rsidRPr="005958BB">
        <w:rPr>
          <w:rFonts w:ascii="Times New Roman" w:hAnsi="Times New Roman"/>
          <w:b/>
          <w:i/>
          <w:sz w:val="24"/>
          <w:szCs w:val="24"/>
        </w:rPr>
        <w:t>по  воспитательной работе:</w:t>
      </w:r>
    </w:p>
    <w:p w:rsidR="00F01902" w:rsidRPr="005958BB" w:rsidRDefault="00F01902" w:rsidP="00441A77">
      <w:pPr>
        <w:spacing w:after="0" w:line="360" w:lineRule="auto"/>
        <w:jc w:val="both"/>
        <w:rPr>
          <w:rFonts w:ascii="Times New Roman" w:hAnsi="Times New Roman"/>
          <w:sz w:val="24"/>
          <w:szCs w:val="24"/>
        </w:rPr>
      </w:pPr>
    </w:p>
    <w:p w:rsidR="00F01902" w:rsidRPr="005958BB" w:rsidRDefault="00F01902" w:rsidP="00441A77">
      <w:pPr>
        <w:spacing w:after="0" w:line="360" w:lineRule="auto"/>
        <w:jc w:val="center"/>
        <w:rPr>
          <w:rFonts w:ascii="Times New Roman" w:hAnsi="Times New Roman"/>
          <w:b/>
          <w:sz w:val="24"/>
          <w:szCs w:val="24"/>
        </w:rPr>
      </w:pPr>
      <w:r w:rsidRPr="005958BB">
        <w:rPr>
          <w:rFonts w:ascii="Times New Roman" w:hAnsi="Times New Roman"/>
          <w:b/>
          <w:sz w:val="24"/>
          <w:szCs w:val="24"/>
        </w:rPr>
        <w:t>Функции:</w:t>
      </w:r>
    </w:p>
    <w:p w:rsidR="00F01902" w:rsidRPr="005958BB" w:rsidRDefault="00F01902" w:rsidP="00441A77">
      <w:pPr>
        <w:spacing w:after="0" w:line="360" w:lineRule="auto"/>
        <w:jc w:val="center"/>
        <w:rPr>
          <w:rFonts w:ascii="Times New Roman" w:hAnsi="Times New Roman"/>
          <w:b/>
          <w:sz w:val="24"/>
          <w:szCs w:val="24"/>
        </w:rPr>
      </w:pPr>
      <w:r w:rsidRPr="005958BB">
        <w:rPr>
          <w:rFonts w:ascii="Times New Roman" w:hAnsi="Times New Roman"/>
          <w:b/>
          <w:sz w:val="24"/>
          <w:szCs w:val="24"/>
        </w:rPr>
        <w:t>Организация работы по профилактике детского дорожно-транспортного травматизма.</w:t>
      </w:r>
    </w:p>
    <w:p w:rsidR="00F01902" w:rsidRPr="005958BB" w:rsidRDefault="00F01902" w:rsidP="00441A77">
      <w:pPr>
        <w:spacing w:after="0" w:line="360" w:lineRule="auto"/>
        <w:jc w:val="both"/>
        <w:rPr>
          <w:rFonts w:ascii="Times New Roman" w:hAnsi="Times New Roman"/>
          <w:sz w:val="24"/>
          <w:szCs w:val="24"/>
        </w:rPr>
      </w:pPr>
    </w:p>
    <w:p w:rsidR="00F01902" w:rsidRPr="005958BB" w:rsidRDefault="00F01902" w:rsidP="00441A77">
      <w:pPr>
        <w:spacing w:after="0" w:line="360" w:lineRule="auto"/>
        <w:jc w:val="both"/>
        <w:rPr>
          <w:rFonts w:ascii="Times New Roman" w:hAnsi="Times New Roman"/>
          <w:sz w:val="24"/>
          <w:szCs w:val="24"/>
        </w:rPr>
      </w:pPr>
      <w:r w:rsidRPr="005958BB">
        <w:rPr>
          <w:rFonts w:ascii="Times New Roman" w:hAnsi="Times New Roman"/>
          <w:sz w:val="24"/>
          <w:szCs w:val="24"/>
        </w:rPr>
        <w:t>Должностные обязанности:</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Заместитель директора школы по воспитательной работе выполняет следующие должностные обязанности: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 Под руководством директора организует совместно с педагогами работу по предупреждению детского дорожно-транспортного травматизма среди учащихся и родителей.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Руководствуется приказами, инструкциями, действующими нормативными документами по предупреждению детского дорожно-транспортного травматизма, Правилами дорожного движения, использует учебники, методические пособия, утвержденные и рекомендованные Министерством образования РФ,  поддерживает связь с инспектором по пропаганде и специалистом органа управления образования.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Осуществляет профилактическую деятельность по предупреждению детского дорожно-транспортного травматизма  в соответствии с планом совместных мероприятий ГИБДД и управления образования.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Составляет общешкольный план по профилактике детского дорожно-транспортного травматизма.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Предоставляет  в управление образования и ГИБДД необходимую документацию в установленные сроки.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Осуществляет помощь педагогам школы в планировании работы по данному направлению.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Контролирует  процесс обучения школьников в рамках  программы  «Основы безопасного поведения на улицах и дорогах» среди </w:t>
      </w:r>
      <w:r>
        <w:rPr>
          <w:rFonts w:ascii="Times New Roman" w:hAnsi="Times New Roman"/>
          <w:sz w:val="24"/>
          <w:szCs w:val="24"/>
        </w:rPr>
        <w:t>5</w:t>
      </w:r>
      <w:r w:rsidRPr="005958BB">
        <w:rPr>
          <w:rFonts w:ascii="Times New Roman" w:hAnsi="Times New Roman"/>
          <w:sz w:val="24"/>
          <w:szCs w:val="24"/>
        </w:rPr>
        <w:t>-11 классов.</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lastRenderedPageBreak/>
        <w:t xml:space="preserve">Организует агитационно-массовую работу по безопасности дорожного движения через стенную печать,  показ видеофильмов, проведение лекций и бесед, конкурсов, игр, викторин тематической направленности.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Контролирует выполнение мероприятий плана </w:t>
      </w:r>
      <w:r>
        <w:rPr>
          <w:rFonts w:ascii="Times New Roman" w:hAnsi="Times New Roman"/>
          <w:sz w:val="24"/>
          <w:szCs w:val="24"/>
        </w:rPr>
        <w:t>школы</w:t>
      </w:r>
      <w:r w:rsidRPr="005958BB">
        <w:rPr>
          <w:rFonts w:ascii="Times New Roman" w:hAnsi="Times New Roman"/>
          <w:sz w:val="24"/>
          <w:szCs w:val="24"/>
        </w:rPr>
        <w:t xml:space="preserve">  и планов воспитательно-образовательной работы  по  профилактике детского дорожно-транспортного травматизма и воспитанию у детей культуры безопасного поведения на улицах и дорогах.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Регулярно на педсовете информирует администрацию </w:t>
      </w:r>
      <w:r>
        <w:rPr>
          <w:rFonts w:ascii="Times New Roman" w:hAnsi="Times New Roman"/>
          <w:sz w:val="24"/>
          <w:szCs w:val="24"/>
        </w:rPr>
        <w:t>школы</w:t>
      </w:r>
      <w:r w:rsidRPr="005958BB">
        <w:rPr>
          <w:rFonts w:ascii="Times New Roman" w:hAnsi="Times New Roman"/>
          <w:sz w:val="24"/>
          <w:szCs w:val="24"/>
        </w:rPr>
        <w:t xml:space="preserve"> и педагогов  о состоянии детского дорожно-транспортного травматизма,   о результатах проведенной  работы.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Принимает участие в общешкольные родительских </w:t>
      </w:r>
      <w:proofErr w:type="gramStart"/>
      <w:r w:rsidRPr="005958BB">
        <w:rPr>
          <w:rFonts w:ascii="Times New Roman" w:hAnsi="Times New Roman"/>
          <w:sz w:val="24"/>
          <w:szCs w:val="24"/>
        </w:rPr>
        <w:t>собраниях  по</w:t>
      </w:r>
      <w:proofErr w:type="gramEnd"/>
      <w:r w:rsidRPr="005958BB">
        <w:rPr>
          <w:rFonts w:ascii="Times New Roman" w:hAnsi="Times New Roman"/>
          <w:sz w:val="24"/>
          <w:szCs w:val="24"/>
        </w:rPr>
        <w:t xml:space="preserve"> вопросам  роли семьи  в профилактике детского дорожно-транспортного травматизма, привлекает совместно с  классными руководителями  родителей к работе по профилактике ДДТТ.</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Организует проверку состояния прилегающей территории  к образовательному учреждению требованиям обеспечения  безопасности дорожного движения.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Выявляет наиболее опасные места  возле </w:t>
      </w:r>
      <w:r>
        <w:rPr>
          <w:rFonts w:ascii="Times New Roman" w:hAnsi="Times New Roman"/>
          <w:sz w:val="24"/>
          <w:szCs w:val="24"/>
        </w:rPr>
        <w:t>школы</w:t>
      </w:r>
      <w:r w:rsidRPr="005958BB">
        <w:rPr>
          <w:rFonts w:ascii="Times New Roman" w:hAnsi="Times New Roman"/>
          <w:sz w:val="24"/>
          <w:szCs w:val="24"/>
        </w:rPr>
        <w:t xml:space="preserve"> и подготавливает   предложения  по дополнительному обустройству прилегающей территории </w:t>
      </w:r>
      <w:r>
        <w:rPr>
          <w:rFonts w:ascii="Times New Roman" w:hAnsi="Times New Roman"/>
          <w:sz w:val="24"/>
          <w:szCs w:val="24"/>
        </w:rPr>
        <w:t>школы</w:t>
      </w:r>
      <w:r w:rsidRPr="005958BB">
        <w:rPr>
          <w:rFonts w:ascii="Times New Roman" w:hAnsi="Times New Roman"/>
          <w:sz w:val="24"/>
          <w:szCs w:val="24"/>
        </w:rPr>
        <w:t xml:space="preserve">  знаками безопасности  дорожного движения.</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 Создает учебно-материальную базу  по обучению  правилам дорожного движения  и безопасного поведения на улицах и дорогах,  разрабатывает совместно с  педагогами методическую  литературу.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Ведет информационный бюллетень по фактам дорожно-транспортных происшествий с участием детей. </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По фактам ДТП с </w:t>
      </w:r>
      <w:proofErr w:type="gramStart"/>
      <w:r w:rsidRPr="005958BB">
        <w:rPr>
          <w:rFonts w:ascii="Times New Roman" w:hAnsi="Times New Roman"/>
          <w:sz w:val="24"/>
          <w:szCs w:val="24"/>
        </w:rPr>
        <w:t xml:space="preserve">участием  </w:t>
      </w:r>
      <w:r>
        <w:rPr>
          <w:rFonts w:ascii="Times New Roman" w:hAnsi="Times New Roman"/>
          <w:sz w:val="24"/>
          <w:szCs w:val="24"/>
        </w:rPr>
        <w:t>обучающегося</w:t>
      </w:r>
      <w:proofErr w:type="gramEnd"/>
      <w:r>
        <w:rPr>
          <w:rFonts w:ascii="Times New Roman" w:hAnsi="Times New Roman"/>
          <w:sz w:val="24"/>
          <w:szCs w:val="24"/>
        </w:rPr>
        <w:t xml:space="preserve"> </w:t>
      </w:r>
      <w:r w:rsidRPr="005958BB">
        <w:rPr>
          <w:rFonts w:ascii="Times New Roman" w:hAnsi="Times New Roman"/>
          <w:sz w:val="24"/>
          <w:szCs w:val="24"/>
        </w:rPr>
        <w:t xml:space="preserve"> </w:t>
      </w:r>
      <w:r>
        <w:rPr>
          <w:rFonts w:ascii="Times New Roman" w:hAnsi="Times New Roman"/>
          <w:sz w:val="24"/>
          <w:szCs w:val="24"/>
        </w:rPr>
        <w:t>школы</w:t>
      </w:r>
      <w:r w:rsidRPr="005958BB">
        <w:rPr>
          <w:rFonts w:ascii="Times New Roman" w:hAnsi="Times New Roman"/>
          <w:sz w:val="24"/>
          <w:szCs w:val="24"/>
        </w:rPr>
        <w:t xml:space="preserve">  на основании  представления </w:t>
      </w:r>
      <w:r>
        <w:rPr>
          <w:rFonts w:ascii="Times New Roman" w:hAnsi="Times New Roman"/>
          <w:sz w:val="24"/>
          <w:szCs w:val="24"/>
        </w:rPr>
        <w:t xml:space="preserve">         </w:t>
      </w:r>
      <w:r w:rsidRPr="005958BB">
        <w:rPr>
          <w:rFonts w:ascii="Times New Roman" w:hAnsi="Times New Roman"/>
          <w:sz w:val="24"/>
          <w:szCs w:val="24"/>
        </w:rPr>
        <w:t xml:space="preserve"> информации</w:t>
      </w:r>
      <w:r>
        <w:rPr>
          <w:rFonts w:ascii="Times New Roman" w:hAnsi="Times New Roman"/>
          <w:sz w:val="24"/>
          <w:szCs w:val="24"/>
        </w:rPr>
        <w:t xml:space="preserve"> </w:t>
      </w:r>
      <w:r w:rsidRPr="005958BB">
        <w:rPr>
          <w:rFonts w:ascii="Times New Roman" w:hAnsi="Times New Roman"/>
          <w:sz w:val="24"/>
          <w:szCs w:val="24"/>
        </w:rPr>
        <w:t xml:space="preserve">  из ГИБДД и управления образования  проводит педагогическое расследование с выяснением причин и  условий способствовавших, дорожно-транспортному происшествию,  предоставляет отчет о проделанной работе в  управление образования в течение 10 дней с момента получения информации о факте ДТП.</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Контролирует  работу руководителя  внутришкольного отряда ЮИД.  Проведение занятий с  </w:t>
      </w:r>
      <w:proofErr w:type="spellStart"/>
      <w:r w:rsidRPr="005958BB">
        <w:rPr>
          <w:rFonts w:ascii="Times New Roman" w:hAnsi="Times New Roman"/>
          <w:sz w:val="24"/>
          <w:szCs w:val="24"/>
        </w:rPr>
        <w:t>юидовцами</w:t>
      </w:r>
      <w:proofErr w:type="spellEnd"/>
      <w:r w:rsidRPr="005958BB">
        <w:rPr>
          <w:rFonts w:ascii="Times New Roman" w:hAnsi="Times New Roman"/>
          <w:sz w:val="24"/>
          <w:szCs w:val="24"/>
        </w:rPr>
        <w:t>, ведение документации  отряда. Подготовку отряда  к районному соревнованию  отрядов ЮИД « Безопасное колесо».</w:t>
      </w:r>
    </w:p>
    <w:p w:rsidR="00F01902" w:rsidRPr="005958BB" w:rsidRDefault="00F01902" w:rsidP="00441A77">
      <w:pPr>
        <w:spacing w:after="0" w:line="360" w:lineRule="auto"/>
        <w:ind w:firstLine="720"/>
        <w:jc w:val="both"/>
        <w:rPr>
          <w:rFonts w:ascii="Times New Roman" w:hAnsi="Times New Roman"/>
          <w:sz w:val="24"/>
          <w:szCs w:val="24"/>
        </w:rPr>
      </w:pPr>
      <w:r w:rsidRPr="005958BB">
        <w:rPr>
          <w:rFonts w:ascii="Times New Roman" w:hAnsi="Times New Roman"/>
          <w:sz w:val="24"/>
          <w:szCs w:val="24"/>
        </w:rPr>
        <w:t xml:space="preserve"> Организует общешкольные уголки по профилактике детского дорожно-транспортного травматизма, контролирует наличие и информационную насыщенность  уголков  по БДД в классных  кабинетах.   </w:t>
      </w:r>
    </w:p>
    <w:p w:rsidR="00F01902" w:rsidRPr="005958BB" w:rsidRDefault="00F01902" w:rsidP="00441A77">
      <w:pPr>
        <w:spacing w:after="0" w:line="360" w:lineRule="auto"/>
        <w:ind w:firstLine="720"/>
        <w:jc w:val="both"/>
        <w:rPr>
          <w:rFonts w:ascii="Times New Roman" w:hAnsi="Times New Roman"/>
          <w:sz w:val="24"/>
          <w:szCs w:val="24"/>
        </w:rPr>
      </w:pPr>
    </w:p>
    <w:p w:rsidR="00F01902" w:rsidRDefault="00F01902" w:rsidP="00441A77">
      <w:pPr>
        <w:pStyle w:val="ad"/>
        <w:spacing w:before="0" w:beforeAutospacing="0" w:after="0" w:afterAutospacing="0" w:line="360" w:lineRule="auto"/>
        <w:jc w:val="right"/>
      </w:pPr>
    </w:p>
    <w:p w:rsidR="008E4428" w:rsidRPr="00FA15FF" w:rsidRDefault="008E4428" w:rsidP="008E4428">
      <w:pPr>
        <w:spacing w:after="0" w:line="360" w:lineRule="auto"/>
        <w:jc w:val="right"/>
        <w:rPr>
          <w:rFonts w:ascii="Times New Roman" w:hAnsi="Times New Roman"/>
          <w:i/>
          <w:sz w:val="24"/>
          <w:szCs w:val="24"/>
        </w:rPr>
      </w:pPr>
      <w:r w:rsidRPr="00FA15FF">
        <w:rPr>
          <w:rFonts w:ascii="Times New Roman" w:hAnsi="Times New Roman"/>
          <w:i/>
          <w:sz w:val="24"/>
          <w:szCs w:val="24"/>
        </w:rPr>
        <w:lastRenderedPageBreak/>
        <w:t>Приложение № 1</w:t>
      </w:r>
      <w:r w:rsidR="00835B1C" w:rsidRPr="00FA15FF">
        <w:rPr>
          <w:rFonts w:ascii="Times New Roman" w:hAnsi="Times New Roman"/>
          <w:i/>
          <w:sz w:val="24"/>
          <w:szCs w:val="24"/>
        </w:rPr>
        <w:t>5</w:t>
      </w:r>
    </w:p>
    <w:p w:rsidR="008E4428" w:rsidRDefault="008E4428" w:rsidP="00441A77">
      <w:pPr>
        <w:spacing w:after="0" w:line="360" w:lineRule="auto"/>
        <w:jc w:val="center"/>
        <w:rPr>
          <w:rFonts w:ascii="Times New Roman" w:hAnsi="Times New Roman"/>
          <w:b/>
          <w:sz w:val="24"/>
          <w:szCs w:val="24"/>
        </w:rPr>
      </w:pPr>
      <w:r w:rsidRPr="009F3632">
        <w:rPr>
          <w:rFonts w:ascii="Times New Roman" w:hAnsi="Times New Roman"/>
          <w:b/>
          <w:sz w:val="24"/>
          <w:szCs w:val="24"/>
        </w:rPr>
        <w:t>Методические рекомендации для проведения «</w:t>
      </w:r>
      <w:r w:rsidR="00835B1C">
        <w:rPr>
          <w:rFonts w:ascii="Times New Roman" w:hAnsi="Times New Roman"/>
          <w:b/>
          <w:sz w:val="24"/>
          <w:szCs w:val="24"/>
        </w:rPr>
        <w:t>М</w:t>
      </w:r>
      <w:r w:rsidRPr="009F3632">
        <w:rPr>
          <w:rFonts w:ascii="Times New Roman" w:hAnsi="Times New Roman"/>
          <w:b/>
          <w:sz w:val="24"/>
          <w:szCs w:val="24"/>
        </w:rPr>
        <w:t>инуток безопасности</w:t>
      </w:r>
      <w:r w:rsidR="00835B1C">
        <w:rPr>
          <w:rFonts w:ascii="Times New Roman" w:hAnsi="Times New Roman"/>
          <w:b/>
          <w:sz w:val="24"/>
          <w:szCs w:val="24"/>
        </w:rPr>
        <w:t>»</w:t>
      </w:r>
    </w:p>
    <w:p w:rsidR="008E4428" w:rsidRDefault="008E4428" w:rsidP="00441A77">
      <w:pPr>
        <w:spacing w:after="0" w:line="360" w:lineRule="auto"/>
        <w:ind w:firstLine="900"/>
        <w:jc w:val="both"/>
        <w:rPr>
          <w:rFonts w:ascii="Times New Roman" w:hAnsi="Times New Roman"/>
          <w:sz w:val="24"/>
          <w:szCs w:val="24"/>
        </w:rPr>
      </w:pPr>
      <w:r w:rsidRPr="009F3632">
        <w:rPr>
          <w:rFonts w:ascii="Times New Roman" w:hAnsi="Times New Roman"/>
          <w:sz w:val="24"/>
          <w:szCs w:val="24"/>
        </w:rPr>
        <w:t>Минутки безопасности” лучше проводить на последнем уроке, перед уходом детей из школы. Обсуждать один вопрос, обязательно напоминая детям о необходимости соблюдения Правил дорожного движения, о дисциплине и осторожности. Вопросы можно разнообразить, приводить факты конкретных дорожно-транспортных происшествий с участием детей.</w:t>
      </w:r>
    </w:p>
    <w:p w:rsidR="008E4428"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b/>
          <w:bCs/>
          <w:color w:val="000000"/>
          <w:sz w:val="24"/>
          <w:szCs w:val="24"/>
        </w:rPr>
        <w:t xml:space="preserve">Минутка» </w:t>
      </w:r>
      <w:r w:rsidRPr="009F3632">
        <w:rPr>
          <w:rFonts w:ascii="Times New Roman" w:eastAsia="Times New Roman" w:hAnsi="Times New Roman"/>
          <w:color w:val="000000"/>
          <w:sz w:val="24"/>
          <w:szCs w:val="24"/>
        </w:rPr>
        <w:t xml:space="preserve">- это кратковременное занятие по безопасности движения (1-2 минуты), которое проводится педагогом непосредственно перед тем, как дети пойдут </w:t>
      </w:r>
      <w:proofErr w:type="gramStart"/>
      <w:r w:rsidRPr="009F3632">
        <w:rPr>
          <w:rFonts w:ascii="Times New Roman" w:eastAsia="Times New Roman" w:hAnsi="Times New Roman"/>
          <w:color w:val="000000"/>
          <w:sz w:val="24"/>
          <w:szCs w:val="24"/>
        </w:rPr>
        <w:t xml:space="preserve">домой </w:t>
      </w:r>
      <w:r>
        <w:rPr>
          <w:rFonts w:ascii="Times New Roman" w:eastAsia="Times New Roman" w:hAnsi="Times New Roman"/>
          <w:color w:val="000000"/>
          <w:sz w:val="24"/>
          <w:szCs w:val="24"/>
        </w:rPr>
        <w:t>.</w:t>
      </w:r>
      <w:proofErr w:type="gramEnd"/>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b/>
          <w:bCs/>
          <w:color w:val="000000"/>
          <w:sz w:val="24"/>
          <w:szCs w:val="24"/>
        </w:rPr>
        <w:t>Цель «минутки»</w:t>
      </w:r>
      <w:r w:rsidRPr="009F3632">
        <w:rPr>
          <w:rFonts w:ascii="Times New Roman" w:eastAsia="Times New Roman" w:hAnsi="Times New Roman"/>
          <w:color w:val="000000"/>
          <w:sz w:val="24"/>
          <w:szCs w:val="24"/>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b/>
          <w:bCs/>
          <w:color w:val="000000"/>
          <w:sz w:val="24"/>
          <w:szCs w:val="24"/>
        </w:rPr>
        <w:t>Методика проведения «минутки»</w:t>
      </w:r>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color w:val="000000"/>
          <w:sz w:val="24"/>
          <w:szCs w:val="24"/>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color w:val="000000"/>
          <w:sz w:val="24"/>
          <w:szCs w:val="24"/>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color w:val="000000"/>
          <w:sz w:val="24"/>
          <w:szCs w:val="24"/>
        </w:rPr>
        <w:t>Продолжением «минутки», ее практическим приложением является движение детей из образовательного учреждения по улице.</w:t>
      </w:r>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color w:val="000000"/>
          <w:sz w:val="24"/>
          <w:szCs w:val="24"/>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8E4428" w:rsidRPr="009F3632" w:rsidRDefault="008E4428" w:rsidP="00441A77">
      <w:pPr>
        <w:shd w:val="clear" w:color="auto" w:fill="FFFFFF"/>
        <w:spacing w:after="0" w:line="360" w:lineRule="auto"/>
        <w:ind w:firstLine="900"/>
        <w:jc w:val="both"/>
        <w:rPr>
          <w:rFonts w:ascii="Times New Roman" w:eastAsia="Times New Roman" w:hAnsi="Times New Roman"/>
          <w:color w:val="000000"/>
          <w:sz w:val="24"/>
          <w:szCs w:val="24"/>
        </w:rPr>
      </w:pPr>
      <w:r w:rsidRPr="009F3632">
        <w:rPr>
          <w:rFonts w:ascii="Times New Roman" w:eastAsia="Times New Roman" w:hAnsi="Times New Roman"/>
          <w:color w:val="000000"/>
          <w:sz w:val="24"/>
          <w:szCs w:val="24"/>
        </w:rPr>
        <w:t>Родители, сопровождающие детей, в процессе движения домой используют наблюдение и правильно оценивают обстановку, задавая детям вопросы.</w:t>
      </w:r>
    </w:p>
    <w:p w:rsidR="00441A77" w:rsidRDefault="00441A77" w:rsidP="00441A77">
      <w:pPr>
        <w:spacing w:after="0" w:line="360" w:lineRule="auto"/>
        <w:jc w:val="center"/>
        <w:rPr>
          <w:rFonts w:ascii="Times New Roman" w:hAnsi="Times New Roman"/>
          <w:b/>
          <w:sz w:val="24"/>
          <w:szCs w:val="24"/>
        </w:rPr>
      </w:pPr>
    </w:p>
    <w:p w:rsidR="00441A77" w:rsidRDefault="00441A77" w:rsidP="00441A77">
      <w:pPr>
        <w:spacing w:after="0" w:line="360" w:lineRule="auto"/>
        <w:jc w:val="center"/>
        <w:rPr>
          <w:rFonts w:ascii="Times New Roman" w:hAnsi="Times New Roman"/>
          <w:b/>
          <w:sz w:val="24"/>
          <w:szCs w:val="24"/>
        </w:rPr>
      </w:pPr>
    </w:p>
    <w:p w:rsidR="00441A77" w:rsidRDefault="00441A77" w:rsidP="00441A77">
      <w:pPr>
        <w:spacing w:after="0" w:line="360" w:lineRule="auto"/>
        <w:jc w:val="center"/>
        <w:rPr>
          <w:rFonts w:ascii="Times New Roman" w:hAnsi="Times New Roman"/>
          <w:b/>
          <w:sz w:val="24"/>
          <w:szCs w:val="24"/>
        </w:rPr>
      </w:pPr>
    </w:p>
    <w:p w:rsidR="00441A77" w:rsidRDefault="00441A77" w:rsidP="00441A77">
      <w:pPr>
        <w:spacing w:after="0" w:line="360" w:lineRule="auto"/>
        <w:jc w:val="center"/>
        <w:rPr>
          <w:rFonts w:ascii="Times New Roman" w:hAnsi="Times New Roman"/>
          <w:b/>
          <w:sz w:val="24"/>
          <w:szCs w:val="24"/>
        </w:rPr>
      </w:pPr>
    </w:p>
    <w:p w:rsidR="008E4428" w:rsidRPr="009F3632" w:rsidRDefault="008E4428" w:rsidP="00441A77">
      <w:pPr>
        <w:spacing w:after="0" w:line="360" w:lineRule="auto"/>
        <w:jc w:val="center"/>
        <w:rPr>
          <w:rFonts w:ascii="Times New Roman" w:hAnsi="Times New Roman"/>
          <w:b/>
          <w:sz w:val="24"/>
          <w:szCs w:val="24"/>
        </w:rPr>
      </w:pPr>
      <w:r w:rsidRPr="009F3632">
        <w:rPr>
          <w:rFonts w:ascii="Times New Roman" w:hAnsi="Times New Roman"/>
          <w:b/>
          <w:sz w:val="24"/>
          <w:szCs w:val="24"/>
        </w:rPr>
        <w:lastRenderedPageBreak/>
        <w:t>«МИНУТКИ БЕЗОПАСНОСТИ»</w:t>
      </w:r>
    </w:p>
    <w:p w:rsidR="008E4428" w:rsidRPr="009F3632" w:rsidRDefault="008E4428" w:rsidP="00441A77">
      <w:pPr>
        <w:spacing w:after="0" w:line="360" w:lineRule="auto"/>
        <w:jc w:val="center"/>
        <w:rPr>
          <w:rFonts w:ascii="Times New Roman" w:hAnsi="Times New Roman"/>
          <w:b/>
          <w:sz w:val="24"/>
          <w:szCs w:val="24"/>
        </w:rPr>
      </w:pPr>
      <w:r w:rsidRPr="009F3632">
        <w:rPr>
          <w:rFonts w:ascii="Times New Roman" w:hAnsi="Times New Roman"/>
          <w:b/>
          <w:sz w:val="24"/>
          <w:szCs w:val="24"/>
        </w:rPr>
        <w:t>(вопросы и ответы)</w:t>
      </w:r>
    </w:p>
    <w:p w:rsidR="008E4428" w:rsidRPr="009F3632" w:rsidRDefault="008E4428" w:rsidP="00441A77">
      <w:pPr>
        <w:spacing w:after="0" w:line="360" w:lineRule="auto"/>
        <w:rPr>
          <w:rFonts w:ascii="Times New Roman" w:hAnsi="Times New Roman"/>
          <w:sz w:val="24"/>
          <w:szCs w:val="24"/>
        </w:rPr>
      </w:pPr>
      <w:r w:rsidRPr="009F3632">
        <w:rPr>
          <w:rFonts w:ascii="Times New Roman" w:hAnsi="Times New Roman"/>
          <w:sz w:val="24"/>
          <w:szCs w:val="24"/>
        </w:rPr>
        <w:t>1. Почему надо переходить дорогу по пешеходным переходам?</w:t>
      </w:r>
    </w:p>
    <w:p w:rsidR="00441A77"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Водитель знает, что в этих местах разрешается движение пешеходов, он снижает скорость, более внимателен. Пешеход, который переходит дорогу не там, где положено, сам может пострадать и мешает движению транспорта.</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2. Почему нельзя переходить дорогу на красный или желтый сигнал светофора?</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Когда для пешеходов включен красный, для водителей горит зеленый. Видя зеленый сигнал, водитель едет быстро, не ожидая появления пешеходов.</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3. Почему опасно перебегать дорогу?</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Когда человек бежит, ему трудно наблюдать, видеть проезжую часть, приближающуюся машину.</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4. Чем опасен выход на дорогу из-за стоящего автомобиля?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Когда машина стоит, она закрывает обзор дороги, пешеход не может увидеть другую машину, которая едет позади стоящей. Надо помнить: если машина стоит, за ней может быть скрыта опасность.</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5. Почему нельзя ходить по проезжей части?</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Даже по краю проезжей части дороги ходить опасно, может задеть машина. Ходить надо только по тротуару.</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6. Почему пешеходный переход без светофора опаснее, чем переход со светофором?</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Переход без светофора опаснее, потому что надо уметь определить, далеко ли машина, быстро она едет или медленно. При этом из-за медленно идущей машины, может выехать встречная?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7. Чем опасен переход, когда одна машина обгоняет другую?</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xml:space="preserve">— В тот момент, когда одна машина обгоняет другую, скорость обгоняющей машины намного больше. Пешеход может не заметить обгоняющую машину. Водитель обгоняющей машины тоже может не заметить пешехода. </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8. Сколько метров машина будет ехать при торможении, если водитель захочет остановиться?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В зависимости от скорости может двигаться 36-</w:t>
      </w:r>
      <w:smartTag w:uri="urn:schemas-microsoft-com:office:smarttags" w:element="metricconverter">
        <w:smartTagPr>
          <w:attr w:name="ProductID" w:val="46 метров"/>
        </w:smartTagPr>
        <w:r w:rsidRPr="009F3632">
          <w:rPr>
            <w:rFonts w:ascii="Times New Roman" w:hAnsi="Times New Roman"/>
            <w:sz w:val="24"/>
            <w:szCs w:val="24"/>
          </w:rPr>
          <w:t>46 метров</w:t>
        </w:r>
      </w:smartTag>
      <w:r w:rsidRPr="009F3632">
        <w:rPr>
          <w:rFonts w:ascii="Times New Roman" w:hAnsi="Times New Roman"/>
          <w:sz w:val="24"/>
          <w:szCs w:val="24"/>
        </w:rPr>
        <w:t>. В гололед намного больше. Кроме того, пока водитель нажмет на тормоза, машина проедет несколько метров без торможения.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9. Почему опасно играть рядом с дорогой?</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Во время игры можно забыть об опасности, выбежать на дорогу и попасть под колеса автомобиля.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lastRenderedPageBreak/>
        <w:t>10. О чем надо помнить человеку, выходящему из автобуса?</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О том, что стоящий автобус, мешает заметить приближающийся транспорт. Надо подождать, пока автобус отъедет от остановки.</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11. Как надо шагать с тротуара на проезжую часть дороги?</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Всегда надо остановиться, чтобы осмотреться, настроиться на переход.</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12. В чем опасность спешки на улице?</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Когда человек спешит, он не так внимателен, в таком состоянии легко не заметить движущийся автомобиль.</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13. Как быть, если пешеходу приходится выходить на дорогу из-за деревьев, кустов и т.п.?</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Приостановиться и осмотреть ту часть дороги, которая была скрыта за предметом.</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14. Почему нельзя цепляться за транспорт?</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Потому что можно сорваться и попасть под колеса автомашины, к которой прицепился, или машины, которая едет сзади.</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15. Как регулируется движение пешеходов?</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Светофорами, линиями дорожной разметки, указателями, дорожными знаками, регулировщиками.</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16. Где и для чего устанавливаются металлические ограждения?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xml:space="preserve">— Они устанавливаются в местах интенсивного движения пешеходов и транспорта, ограничивают возможность перехода проезжей части в </w:t>
      </w:r>
      <w:proofErr w:type="gramStart"/>
      <w:r w:rsidRPr="009F3632">
        <w:rPr>
          <w:rFonts w:ascii="Times New Roman" w:hAnsi="Times New Roman"/>
          <w:sz w:val="24"/>
          <w:szCs w:val="24"/>
        </w:rPr>
        <w:t>не- положенном</w:t>
      </w:r>
      <w:proofErr w:type="gramEnd"/>
      <w:r w:rsidRPr="009F3632">
        <w:rPr>
          <w:rFonts w:ascii="Times New Roman" w:hAnsi="Times New Roman"/>
          <w:sz w:val="24"/>
          <w:szCs w:val="24"/>
        </w:rPr>
        <w:t xml:space="preserve"> месте.</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17. С какого возраста детям разрешается выезжать на велосипеде на улицу?</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С 14 лет.</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18.. Каким машинам разрешено ехать на красный свет?</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xml:space="preserve">— Скорой помощи, милиции, пожарной, </w:t>
      </w:r>
      <w:proofErr w:type="spellStart"/>
      <w:r w:rsidRPr="009F3632">
        <w:rPr>
          <w:rFonts w:ascii="Times New Roman" w:hAnsi="Times New Roman"/>
          <w:sz w:val="24"/>
          <w:szCs w:val="24"/>
        </w:rPr>
        <w:t>горгаза</w:t>
      </w:r>
      <w:proofErr w:type="spellEnd"/>
      <w:r w:rsidRPr="009F3632">
        <w:rPr>
          <w:rFonts w:ascii="Times New Roman" w:hAnsi="Times New Roman"/>
          <w:sz w:val="24"/>
          <w:szCs w:val="24"/>
        </w:rPr>
        <w:t>.</w:t>
      </w:r>
    </w:p>
    <w:p w:rsidR="008E4428" w:rsidRPr="009F3632" w:rsidRDefault="008E4428" w:rsidP="00441A77">
      <w:pPr>
        <w:spacing w:after="0" w:line="360" w:lineRule="auto"/>
        <w:jc w:val="both"/>
        <w:rPr>
          <w:rFonts w:ascii="Times New Roman" w:hAnsi="Times New Roman"/>
          <w:sz w:val="24"/>
          <w:szCs w:val="24"/>
        </w:rPr>
      </w:pPr>
      <w:r>
        <w:rPr>
          <w:rFonts w:ascii="Times New Roman" w:hAnsi="Times New Roman"/>
          <w:sz w:val="24"/>
          <w:szCs w:val="24"/>
        </w:rPr>
        <w:t>19</w:t>
      </w:r>
      <w:r w:rsidRPr="009F3632">
        <w:rPr>
          <w:rFonts w:ascii="Times New Roman" w:hAnsi="Times New Roman"/>
          <w:sz w:val="24"/>
          <w:szCs w:val="24"/>
        </w:rPr>
        <w:t>. Как обходить стоящий трамвай?</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Стоящий трамвай надо обходить впереди, чтобы не попасть под встречный трамвай.</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2</w:t>
      </w:r>
      <w:r>
        <w:rPr>
          <w:rFonts w:ascii="Times New Roman" w:hAnsi="Times New Roman"/>
          <w:sz w:val="24"/>
          <w:szCs w:val="24"/>
        </w:rPr>
        <w:t>0</w:t>
      </w:r>
      <w:r w:rsidRPr="009F3632">
        <w:rPr>
          <w:rFonts w:ascii="Times New Roman" w:hAnsi="Times New Roman"/>
          <w:sz w:val="24"/>
          <w:szCs w:val="24"/>
        </w:rPr>
        <w:t>. Для чего нужны тротуары, как по ним надо двигаться?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Тротуары служат для движения пешеходов. Пешеходы должны двигаться навстречу друг другу, придерживаясь в каждом направлении правой стороны. Играть, толкаться на тротуарах нельзя.</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2</w:t>
      </w:r>
      <w:r>
        <w:rPr>
          <w:rFonts w:ascii="Times New Roman" w:hAnsi="Times New Roman"/>
          <w:sz w:val="24"/>
          <w:szCs w:val="24"/>
        </w:rPr>
        <w:t>1</w:t>
      </w:r>
      <w:r w:rsidRPr="009F3632">
        <w:rPr>
          <w:rFonts w:ascii="Times New Roman" w:hAnsi="Times New Roman"/>
          <w:sz w:val="24"/>
          <w:szCs w:val="24"/>
        </w:rPr>
        <w:t>. Где должен остановиться пешеход, не успевший закончить переход проезжей части?</w:t>
      </w:r>
    </w:p>
    <w:p w:rsidR="008E4428" w:rsidRPr="009F3632" w:rsidRDefault="008E4428" w:rsidP="00441A77">
      <w:pPr>
        <w:spacing w:after="0" w:line="360" w:lineRule="auto"/>
        <w:jc w:val="both"/>
        <w:rPr>
          <w:rFonts w:ascii="Times New Roman" w:hAnsi="Times New Roman"/>
          <w:sz w:val="24"/>
          <w:szCs w:val="24"/>
        </w:rPr>
      </w:pPr>
      <w:r w:rsidRPr="009F3632">
        <w:rPr>
          <w:rFonts w:ascii="Times New Roman" w:hAnsi="Times New Roman"/>
          <w:sz w:val="24"/>
          <w:szCs w:val="24"/>
        </w:rPr>
        <w:t>— На «островке безопасности” или в месте пересечения осевой линии с линией пешеходного перехода.</w:t>
      </w:r>
    </w:p>
    <w:p w:rsidR="008E4428" w:rsidRDefault="008E4428" w:rsidP="00441A77">
      <w:pPr>
        <w:spacing w:after="0" w:line="360" w:lineRule="auto"/>
        <w:jc w:val="both"/>
        <w:rPr>
          <w:i/>
          <w:sz w:val="28"/>
          <w:szCs w:val="28"/>
        </w:rPr>
      </w:pPr>
      <w:r w:rsidRPr="007C4C13">
        <w:rPr>
          <w:i/>
          <w:sz w:val="28"/>
          <w:szCs w:val="28"/>
        </w:rPr>
        <w:tab/>
      </w:r>
    </w:p>
    <w:p w:rsidR="008E4428" w:rsidRDefault="008E4428" w:rsidP="00441A77">
      <w:pPr>
        <w:spacing w:after="0" w:line="360" w:lineRule="auto"/>
        <w:ind w:firstLine="900"/>
        <w:jc w:val="both"/>
        <w:rPr>
          <w:i/>
          <w:sz w:val="28"/>
          <w:szCs w:val="28"/>
        </w:rPr>
      </w:pPr>
    </w:p>
    <w:p w:rsidR="008E4428" w:rsidRPr="00FA15FF" w:rsidRDefault="008E4428" w:rsidP="008E4428">
      <w:pPr>
        <w:pStyle w:val="ad"/>
        <w:spacing w:line="360" w:lineRule="auto"/>
        <w:ind w:firstLine="900"/>
        <w:jc w:val="right"/>
        <w:rPr>
          <w:i/>
        </w:rPr>
      </w:pPr>
      <w:r w:rsidRPr="00FA15FF">
        <w:rPr>
          <w:i/>
        </w:rPr>
        <w:lastRenderedPageBreak/>
        <w:t>Приложение 1</w:t>
      </w:r>
      <w:r w:rsidR="00FA15FF" w:rsidRPr="00FA15FF">
        <w:rPr>
          <w:i/>
        </w:rPr>
        <w:t>8</w:t>
      </w:r>
    </w:p>
    <w:p w:rsidR="008E4428" w:rsidRPr="00225347" w:rsidRDefault="008E4428" w:rsidP="003147CF">
      <w:pPr>
        <w:shd w:val="clear" w:color="auto" w:fill="FFFFFF"/>
        <w:spacing w:after="0" w:line="360" w:lineRule="auto"/>
        <w:jc w:val="center"/>
        <w:rPr>
          <w:rFonts w:ascii="Times New Roman" w:eastAsia="Times New Roman" w:hAnsi="Times New Roman"/>
          <w:color w:val="000000"/>
          <w:sz w:val="24"/>
          <w:szCs w:val="24"/>
        </w:rPr>
      </w:pPr>
      <w:r w:rsidRPr="00225347">
        <w:rPr>
          <w:rFonts w:ascii="Times New Roman" w:eastAsia="Times New Roman" w:hAnsi="Times New Roman"/>
          <w:b/>
          <w:bCs/>
          <w:color w:val="000000"/>
          <w:sz w:val="24"/>
          <w:szCs w:val="24"/>
        </w:rPr>
        <w:t>ИНФОРМАЦИОННЫЙ УГОЛОК ДЛЯ ШКОЛЫ</w:t>
      </w:r>
      <w:r>
        <w:rPr>
          <w:rFonts w:ascii="Times New Roman" w:eastAsia="Times New Roman" w:hAnsi="Times New Roman"/>
          <w:b/>
          <w:bCs/>
          <w:color w:val="000000"/>
          <w:sz w:val="24"/>
          <w:szCs w:val="24"/>
        </w:rPr>
        <w:t xml:space="preserve">                                                                                    </w:t>
      </w:r>
      <w:r w:rsidRPr="00225347">
        <w:rPr>
          <w:rFonts w:ascii="Times New Roman" w:eastAsia="Times New Roman" w:hAnsi="Times New Roman"/>
          <w:b/>
          <w:bCs/>
          <w:color w:val="000000"/>
          <w:sz w:val="24"/>
          <w:szCs w:val="24"/>
        </w:rPr>
        <w:t>ПО БЕЗОПАСНОСТИ ДОРОЖНОГО ДВИЖЕНИЯ</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Примерный перечень материалов, располагаемых на стендах, следующий: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2.  Информация (по согласованию с районным отделом ГИБДД) о закреплении за школой сотрудников ГИБДД и дружинников с указанием фамилий.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4.  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5.  Информация о проводимых в школе мероприятиях, связанных с изучением ПДД: проведение игр, конкурсов, соревнований и т. п. с обязательными сообщениями о ходе подготовки к ним.</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6.  Информация ГИБДД о состоянии ДДТТ в районе (ежемесячные данные).</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 п.</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8.  Информация для родителей.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lastRenderedPageBreak/>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 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lastRenderedPageBreak/>
        <w:t>Следующий этап работы – оценка степени безопасности дорожного движения на участках дорог, прилегающих к школьной территории:</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1.  Дорожный знак «Дети» (2 шт.): наличие, состояние, правильность установки (расстояние, высота, освещенность).</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2.  Состояние проезжей части, тротуаров и их освещенность.</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3.  Наличие остановок и стоянок транспортных средств, объездных путей, влияющих на пешеходное движение.</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5.  Наличие (при необходимости) и состояние пешеходных ограждений в местах подходов детей к школе.</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6.  Наличие и состояние пешеходных переходов и их обозначений (знаки, разметка).</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7.  Соблюдение скоростного режима водителями транспортными средствами, наличие искусственных неровностей.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8.  Направление движения транспортных потоков (необходимость переключения на другие направления).</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9.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Опасность временного характера (ремонт тротуара, складирование какого-либо материала и т. д.) лучше обозначить легкосъемными значками, например, на булавках, а если схема имеет остекление, то – приклеиванием к стеклу.</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Если территория школы не имеет своего ограждения, то ее границы (а лучше всю площадь) следует обозначить на схеме.</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lastRenderedPageBreak/>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 д., а также занятия о безопасном поведении на конкретных путях движения пешеходов в школу, домой и по другим направлениям.</w:t>
      </w:r>
    </w:p>
    <w:p w:rsidR="008E4428" w:rsidRPr="00225347"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225347">
        <w:rPr>
          <w:rFonts w:ascii="Times New Roman" w:eastAsia="Times New Roman" w:hAnsi="Times New Roman"/>
          <w:b/>
          <w:bCs/>
          <w:color w:val="000000"/>
          <w:sz w:val="24"/>
          <w:szCs w:val="24"/>
        </w:rPr>
        <w:t>работающими</w:t>
      </w:r>
      <w:r w:rsidRPr="00225347">
        <w:rPr>
          <w:rFonts w:ascii="Times New Roman" w:eastAsia="Times New Roman" w:hAnsi="Times New Roman"/>
          <w:color w:val="000000"/>
          <w:sz w:val="24"/>
          <w:szCs w:val="24"/>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8E4428" w:rsidRDefault="008E4428" w:rsidP="003147CF">
      <w:pPr>
        <w:shd w:val="clear" w:color="auto" w:fill="FFFFFF"/>
        <w:spacing w:after="0" w:line="360" w:lineRule="auto"/>
        <w:ind w:firstLine="900"/>
        <w:jc w:val="both"/>
        <w:rPr>
          <w:rFonts w:ascii="Times New Roman" w:eastAsia="Times New Roman" w:hAnsi="Times New Roman"/>
          <w:color w:val="000000"/>
          <w:sz w:val="24"/>
          <w:szCs w:val="24"/>
        </w:rPr>
      </w:pPr>
      <w:r w:rsidRPr="00225347">
        <w:rPr>
          <w:rFonts w:ascii="Times New Roman" w:eastAsia="Times New Roman" w:hAnsi="Times New Roman"/>
          <w:color w:val="000000"/>
          <w:sz w:val="24"/>
          <w:szCs w:val="24"/>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BF76DB" w:rsidRPr="00225347" w:rsidRDefault="00BF76DB" w:rsidP="003147CF">
      <w:pPr>
        <w:shd w:val="clear" w:color="auto" w:fill="FFFFFF"/>
        <w:spacing w:after="0" w:line="360" w:lineRule="auto"/>
        <w:ind w:firstLine="900"/>
        <w:jc w:val="both"/>
        <w:rPr>
          <w:rFonts w:ascii="Times New Roman" w:eastAsia="Times New Roman" w:hAnsi="Times New Roman"/>
          <w:color w:val="000000"/>
          <w:sz w:val="24"/>
          <w:szCs w:val="24"/>
        </w:rPr>
      </w:pPr>
    </w:p>
    <w:p w:rsidR="008E4428" w:rsidRDefault="00E43635" w:rsidP="00E43635">
      <w:pPr>
        <w:pStyle w:val="ad"/>
        <w:spacing w:before="0" w:beforeAutospacing="0" w:after="0" w:afterAutospacing="0" w:line="360" w:lineRule="auto"/>
        <w:ind w:left="-426" w:hanging="284"/>
      </w:pPr>
      <w:r>
        <w:rPr>
          <w:noProof/>
        </w:rPr>
        <w:drawing>
          <wp:inline distT="0" distB="0" distL="0" distR="0">
            <wp:extent cx="6355373" cy="4106008"/>
            <wp:effectExtent l="19050" t="0" r="7327" b="0"/>
            <wp:docPr id="36" name="Рисунок 4" descr="C:\Documents and Settings\Администратор.MAKEDONOVA\Рабочий стол\пдд 2017-2018\стэ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MAKEDONOVA\Рабочий стол\пдд 2017-2018\стэнд.jpg"/>
                    <pic:cNvPicPr>
                      <a:picLocks noChangeAspect="1" noChangeArrowheads="1"/>
                    </pic:cNvPicPr>
                  </pic:nvPicPr>
                  <pic:blipFill>
                    <a:blip r:embed="rId48" cstate="print"/>
                    <a:srcRect/>
                    <a:stretch>
                      <a:fillRect/>
                    </a:stretch>
                  </pic:blipFill>
                  <pic:spPr bwMode="auto">
                    <a:xfrm>
                      <a:off x="0" y="0"/>
                      <a:ext cx="6359888" cy="4108925"/>
                    </a:xfrm>
                    <a:prstGeom prst="rect">
                      <a:avLst/>
                    </a:prstGeom>
                    <a:noFill/>
                    <a:ln w="9525">
                      <a:noFill/>
                      <a:miter lim="800000"/>
                      <a:headEnd/>
                      <a:tailEnd/>
                    </a:ln>
                  </pic:spPr>
                </pic:pic>
              </a:graphicData>
            </a:graphic>
          </wp:inline>
        </w:drawing>
      </w:r>
    </w:p>
    <w:p w:rsidR="008E4428" w:rsidRPr="00FA01FA" w:rsidRDefault="008E4428" w:rsidP="00E43635">
      <w:pPr>
        <w:pStyle w:val="ad"/>
        <w:spacing w:line="360" w:lineRule="auto"/>
        <w:jc w:val="right"/>
        <w:rPr>
          <w:i/>
        </w:rPr>
      </w:pPr>
      <w:r w:rsidRPr="00FA01FA">
        <w:rPr>
          <w:i/>
        </w:rPr>
        <w:lastRenderedPageBreak/>
        <w:t xml:space="preserve">Приложение </w:t>
      </w:r>
      <w:r w:rsidR="00FA01FA" w:rsidRPr="00FA01FA">
        <w:rPr>
          <w:i/>
        </w:rPr>
        <w:t>20</w:t>
      </w:r>
    </w:p>
    <w:p w:rsidR="008E4428" w:rsidRPr="00225347" w:rsidRDefault="008E4428" w:rsidP="003147CF">
      <w:pPr>
        <w:spacing w:after="0" w:line="360" w:lineRule="auto"/>
        <w:jc w:val="center"/>
        <w:rPr>
          <w:rFonts w:ascii="Times New Roman" w:eastAsia="Times New Roman" w:hAnsi="Times New Roman"/>
          <w:b/>
          <w:sz w:val="24"/>
          <w:szCs w:val="24"/>
        </w:rPr>
      </w:pPr>
      <w:r w:rsidRPr="00225347">
        <w:rPr>
          <w:rFonts w:ascii="Times New Roman" w:eastAsia="Times New Roman" w:hAnsi="Times New Roman"/>
          <w:b/>
          <w:sz w:val="24"/>
          <w:szCs w:val="24"/>
        </w:rPr>
        <w:t>Памятка для классного руководителя по проведению занятий  по обучению учащихся правилам дорожного движения.</w:t>
      </w:r>
    </w:p>
    <w:p w:rsidR="008E4428" w:rsidRPr="00BB0CCE" w:rsidRDefault="008E4428" w:rsidP="003147CF">
      <w:pPr>
        <w:adjustRightInd w:val="0"/>
        <w:spacing w:after="0" w:line="360" w:lineRule="auto"/>
        <w:jc w:val="both"/>
        <w:rPr>
          <w:rFonts w:ascii="Times New Roman" w:eastAsia="Times New Roman" w:hAnsi="Times New Roman"/>
          <w:sz w:val="24"/>
          <w:szCs w:val="24"/>
        </w:rPr>
      </w:pPr>
      <w:r>
        <w:rPr>
          <w:rFonts w:ascii="Times New Roman" w:eastAsia="Times New Roman" w:hAnsi="Times New Roman"/>
          <w:b/>
          <w:bCs/>
          <w:i/>
          <w:iCs/>
          <w:sz w:val="24"/>
          <w:szCs w:val="24"/>
        </w:rPr>
        <w:t>В</w:t>
      </w:r>
      <w:r w:rsidRPr="00BB0CCE">
        <w:rPr>
          <w:rFonts w:ascii="Times New Roman" w:eastAsia="Times New Roman" w:hAnsi="Times New Roman"/>
          <w:b/>
          <w:bCs/>
          <w:i/>
          <w:iCs/>
          <w:sz w:val="24"/>
          <w:szCs w:val="24"/>
        </w:rPr>
        <w:t xml:space="preserve"> целях предупреждения </w:t>
      </w:r>
      <w:r>
        <w:rPr>
          <w:rFonts w:ascii="Times New Roman" w:eastAsia="Times New Roman" w:hAnsi="Times New Roman"/>
          <w:b/>
          <w:bCs/>
          <w:i/>
          <w:iCs/>
          <w:sz w:val="24"/>
          <w:szCs w:val="24"/>
        </w:rPr>
        <w:t xml:space="preserve">ДТП </w:t>
      </w:r>
      <w:r w:rsidRPr="00BB0CCE">
        <w:rPr>
          <w:rFonts w:ascii="Times New Roman" w:eastAsia="Times New Roman" w:hAnsi="Times New Roman"/>
          <w:b/>
          <w:bCs/>
          <w:i/>
          <w:iCs/>
          <w:sz w:val="24"/>
          <w:szCs w:val="24"/>
        </w:rPr>
        <w:t xml:space="preserve"> с</w:t>
      </w:r>
      <w:r>
        <w:rPr>
          <w:rFonts w:ascii="Times New Roman" w:eastAsia="Times New Roman" w:hAnsi="Times New Roman"/>
          <w:b/>
          <w:bCs/>
          <w:i/>
          <w:iCs/>
          <w:sz w:val="24"/>
          <w:szCs w:val="24"/>
        </w:rPr>
        <w:t xml:space="preserve"> учащимися </w:t>
      </w:r>
      <w:r w:rsidRPr="00BB0CCE">
        <w:rPr>
          <w:rFonts w:ascii="Times New Roman" w:eastAsia="Times New Roman" w:hAnsi="Times New Roman"/>
          <w:b/>
          <w:bCs/>
          <w:i/>
          <w:iCs/>
          <w:sz w:val="24"/>
          <w:szCs w:val="24"/>
        </w:rPr>
        <w:t xml:space="preserve"> совместно с родителями необходимо:</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проводить беседы, деловые игры по безопасности дорожного движения;</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организовать «круглый стол» с участием сотрудников ГИБДД, общества автомобилистов, врача-травматолога или представителя Красного Креста, уделив особое внимание теме «дорожные ловушки» и ответственности родителей за жизнь и здоровье детей;</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организовать выпуск школьных газет, бюллетеней, радиосообщений, используя школьные радиоузлы;</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провести зачеты по знаниям Правил дорожного движения как детей, так и родителей с использованием анкет или тестовых заданий по ПДД;</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обеспечить сопровождение родителями групп детей к местам отдыха и проведения массовых мероприятий. В целях предотвращения ДТП с участием детей организовать дежурство на прилегающих к этим местам опасных участках дороги;</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материал в уголки по безопасности движения подбирать для изучения не только детьми, но и родителями;</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организовать изготовление и обновление учебных пособий по ПДД (плакатов, макетов светофоров и настольных перекрестков, дорожных знаков и т. д.), а также устройство площадки для проведения практических занятий;</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провести кинолектории по безопасности дорожного движения;</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провести конкурсы по безопасности дорожного движения для семейных команд (КВН, викторины, театрализованные представления (поле чудес, </w:t>
      </w:r>
      <w:proofErr w:type="spellStart"/>
      <w:r w:rsidRPr="00BB0CCE">
        <w:rPr>
          <w:rFonts w:ascii="Times New Roman" w:eastAsia="Times New Roman" w:hAnsi="Times New Roman"/>
          <w:sz w:val="24"/>
          <w:szCs w:val="24"/>
        </w:rPr>
        <w:t>брейнг</w:t>
      </w:r>
      <w:proofErr w:type="spellEnd"/>
      <w:r w:rsidRPr="00BB0CCE">
        <w:rPr>
          <w:rFonts w:ascii="Times New Roman" w:eastAsia="Times New Roman" w:hAnsi="Times New Roman"/>
          <w:sz w:val="24"/>
          <w:szCs w:val="24"/>
        </w:rPr>
        <w:t>-ринг, конкурсы загадок, частушек и стихов по ПДД и так далее) и привлекать родителей к организации конкурсов;</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устраивать выставки плакатов, рисунков, поделок, иллюстрации, фотографий, литературы по безопасности дорожного движения;</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обсуждать на родительских собраниях каждый факт ДТП или правонарушения в сфере безопасности дорожного движения с участием детей;</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проводить индивидуальные беседы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sz w:val="24"/>
          <w:szCs w:val="24"/>
        </w:rPr>
        <w:lastRenderedPageBreak/>
        <w:t>Профилактическую работу с родителями целесообразно проводить перед началом каникул и сразу после них. Основная часть ДТП регистрируется с мая-июня по сентябрь. Осенью дети идут в школу, отвыкнув за лето от движения транспорта на улицах. Дети теряют бдительность накануне каникул и в период каникул, когда предоставлены сами себе. В беседе с родителями необходимо дать соответствующие установки.</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sz w:val="24"/>
          <w:szCs w:val="24"/>
        </w:rPr>
        <w:t>Родителям необходимо:</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знать, где проводят свободное время их дети;</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постоянно контролировать поведение детей, даже когда они гуляют во дворе, жилой зоне, идут по тротуару;</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крепко держать детей за руку при переходе дорог с интенсивным движением и разъяснять им правила безопасного поведения на дорогах;</w:t>
      </w:r>
    </w:p>
    <w:p w:rsidR="008E4428" w:rsidRPr="00BB0CCE" w:rsidRDefault="008E4428" w:rsidP="003147CF">
      <w:pPr>
        <w:adjustRightInd w:val="0"/>
        <w:spacing w:after="0" w:line="360" w:lineRule="auto"/>
        <w:ind w:firstLine="360"/>
        <w:jc w:val="both"/>
        <w:rPr>
          <w:rFonts w:ascii="Times New Roman" w:eastAsia="Times New Roman" w:hAnsi="Times New Roman"/>
          <w:sz w:val="24"/>
          <w:szCs w:val="24"/>
        </w:rPr>
      </w:pPr>
      <w:r w:rsidRPr="00BB0CCE">
        <w:rPr>
          <w:rFonts w:ascii="Times New Roman" w:eastAsia="Times New Roman" w:hAnsi="Times New Roman"/>
          <w:color w:val="000000"/>
          <w:sz w:val="24"/>
          <w:szCs w:val="24"/>
        </w:rPr>
        <w:t>·</w:t>
      </w:r>
      <w:r w:rsidRPr="00BB0CCE">
        <w:rPr>
          <w:rFonts w:ascii="Times New Roman" w:eastAsia="Times New Roman" w:hAnsi="Times New Roman"/>
          <w:sz w:val="24"/>
          <w:szCs w:val="24"/>
        </w:rPr>
        <w:t xml:space="preserve"> знать, что они несут личную ответственность за поведение своих детей.</w:t>
      </w:r>
    </w:p>
    <w:p w:rsidR="008E4428" w:rsidRPr="00BB0CCE" w:rsidRDefault="008E4428" w:rsidP="003147CF">
      <w:pPr>
        <w:shd w:val="clear" w:color="auto" w:fill="FFFFFF"/>
        <w:spacing w:after="0" w:line="360" w:lineRule="auto"/>
        <w:rPr>
          <w:rFonts w:ascii="Times New Roman" w:hAnsi="Times New Roman"/>
        </w:rPr>
      </w:pPr>
    </w:p>
    <w:p w:rsidR="008E4428" w:rsidRPr="00BB0CCE" w:rsidRDefault="008E4428" w:rsidP="003147CF">
      <w:pPr>
        <w:spacing w:after="0" w:line="360" w:lineRule="auto"/>
        <w:rPr>
          <w:rFonts w:ascii="Times New Roman" w:hAnsi="Times New Roman"/>
        </w:rPr>
      </w:pPr>
    </w:p>
    <w:p w:rsidR="008E4428" w:rsidRPr="00C8763E" w:rsidRDefault="008E4428" w:rsidP="003147CF">
      <w:pPr>
        <w:spacing w:after="0" w:line="360" w:lineRule="auto"/>
        <w:ind w:firstLine="708"/>
      </w:pPr>
    </w:p>
    <w:sectPr w:rsidR="008E4428" w:rsidRPr="00C8763E" w:rsidSect="00BF76DB">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62F4"/>
    <w:multiLevelType w:val="hybridMultilevel"/>
    <w:tmpl w:val="BBF64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3247AB"/>
    <w:multiLevelType w:val="multilevel"/>
    <w:tmpl w:val="A79C89D6"/>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56E72EA"/>
    <w:multiLevelType w:val="hybridMultilevel"/>
    <w:tmpl w:val="357C3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01DA2"/>
    <w:multiLevelType w:val="hybridMultilevel"/>
    <w:tmpl w:val="20108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53429FF"/>
    <w:multiLevelType w:val="multilevel"/>
    <w:tmpl w:val="B2FC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D3D07"/>
    <w:multiLevelType w:val="hybridMultilevel"/>
    <w:tmpl w:val="13446992"/>
    <w:lvl w:ilvl="0" w:tplc="DCC4C8C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B81A95"/>
    <w:multiLevelType w:val="multilevel"/>
    <w:tmpl w:val="ED6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50CB4"/>
    <w:multiLevelType w:val="hybridMultilevel"/>
    <w:tmpl w:val="221A9CCC"/>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303264"/>
    <w:multiLevelType w:val="hybridMultilevel"/>
    <w:tmpl w:val="576678EC"/>
    <w:lvl w:ilvl="0" w:tplc="53B47E36">
      <w:start w:val="1"/>
      <w:numFmt w:val="decimal"/>
      <w:lvlText w:val="%1)"/>
      <w:lvlJc w:val="left"/>
      <w:pPr>
        <w:ind w:left="644" w:hanging="360"/>
      </w:pPr>
      <w:rPr>
        <w:rFonts w:hint="default"/>
        <w:color w:val="auto"/>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9A01C80"/>
    <w:multiLevelType w:val="multilevel"/>
    <w:tmpl w:val="0AA8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1202F9"/>
    <w:multiLevelType w:val="multilevel"/>
    <w:tmpl w:val="6F6A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46A5C"/>
    <w:multiLevelType w:val="hybridMultilevel"/>
    <w:tmpl w:val="EB98BAEC"/>
    <w:lvl w:ilvl="0" w:tplc="5A7A792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295F1F"/>
    <w:multiLevelType w:val="multilevel"/>
    <w:tmpl w:val="3D50BB2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2E92096"/>
    <w:multiLevelType w:val="multilevel"/>
    <w:tmpl w:val="AEB032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30269C3"/>
    <w:multiLevelType w:val="hybridMultilevel"/>
    <w:tmpl w:val="5AFCF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421087"/>
    <w:multiLevelType w:val="multilevel"/>
    <w:tmpl w:val="030657D6"/>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6" w15:restartNumberingAfterBreak="0">
    <w:nsid w:val="4E8472C7"/>
    <w:multiLevelType w:val="hybridMultilevel"/>
    <w:tmpl w:val="0BAC2D60"/>
    <w:lvl w:ilvl="0" w:tplc="DF288CFC">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5056EC"/>
    <w:multiLevelType w:val="hybridMultilevel"/>
    <w:tmpl w:val="92A41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FC5150"/>
    <w:multiLevelType w:val="hybridMultilevel"/>
    <w:tmpl w:val="95962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4314F5"/>
    <w:multiLevelType w:val="multilevel"/>
    <w:tmpl w:val="4D2A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442838"/>
    <w:multiLevelType w:val="multilevel"/>
    <w:tmpl w:val="783E74C2"/>
    <w:lvl w:ilvl="0">
      <w:start w:val="4"/>
      <w:numFmt w:val="decimal"/>
      <w:lvlText w:val="%1."/>
      <w:lvlJc w:val="left"/>
      <w:pPr>
        <w:tabs>
          <w:tab w:val="num" w:pos="1185"/>
        </w:tabs>
        <w:ind w:left="1185" w:hanging="1185"/>
      </w:pPr>
      <w:rPr>
        <w:rFonts w:hint="default"/>
        <w:b/>
      </w:rPr>
    </w:lvl>
    <w:lvl w:ilvl="1">
      <w:start w:val="1"/>
      <w:numFmt w:val="decimal"/>
      <w:lvlText w:val="%1.%2."/>
      <w:lvlJc w:val="left"/>
      <w:pPr>
        <w:tabs>
          <w:tab w:val="num" w:pos="1894"/>
        </w:tabs>
        <w:ind w:left="1894" w:hanging="1185"/>
      </w:pPr>
      <w:rPr>
        <w:rFonts w:hint="default"/>
      </w:rPr>
    </w:lvl>
    <w:lvl w:ilvl="2">
      <w:start w:val="1"/>
      <w:numFmt w:val="decimal"/>
      <w:lvlText w:val="%1.%2.%3."/>
      <w:lvlJc w:val="left"/>
      <w:pPr>
        <w:tabs>
          <w:tab w:val="num" w:pos="2603"/>
        </w:tabs>
        <w:ind w:left="2603" w:hanging="1185"/>
      </w:pPr>
      <w:rPr>
        <w:rFonts w:hint="default"/>
      </w:rPr>
    </w:lvl>
    <w:lvl w:ilvl="3">
      <w:start w:val="1"/>
      <w:numFmt w:val="decimal"/>
      <w:lvlText w:val="%1.%2.%3.%4."/>
      <w:lvlJc w:val="left"/>
      <w:pPr>
        <w:tabs>
          <w:tab w:val="num" w:pos="3312"/>
        </w:tabs>
        <w:ind w:left="3312" w:hanging="1185"/>
      </w:pPr>
      <w:rPr>
        <w:rFonts w:hint="default"/>
      </w:rPr>
    </w:lvl>
    <w:lvl w:ilvl="4">
      <w:start w:val="1"/>
      <w:numFmt w:val="decimal"/>
      <w:lvlText w:val="%1.%2.%3.%4.%5."/>
      <w:lvlJc w:val="left"/>
      <w:pPr>
        <w:tabs>
          <w:tab w:val="num" w:pos="4021"/>
        </w:tabs>
        <w:ind w:left="4021" w:hanging="1185"/>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21" w15:restartNumberingAfterBreak="0">
    <w:nsid w:val="6AB2006B"/>
    <w:multiLevelType w:val="hybridMultilevel"/>
    <w:tmpl w:val="83BE8ABA"/>
    <w:lvl w:ilvl="0" w:tplc="934AFDC6">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0793032"/>
    <w:multiLevelType w:val="hybridMultilevel"/>
    <w:tmpl w:val="CB761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16"/>
  </w:num>
  <w:num w:numId="4">
    <w:abstractNumId w:val="20"/>
  </w:num>
  <w:num w:numId="5">
    <w:abstractNumId w:val="11"/>
  </w:num>
  <w:num w:numId="6">
    <w:abstractNumId w:val="15"/>
  </w:num>
  <w:num w:numId="7">
    <w:abstractNumId w:val="13"/>
  </w:num>
  <w:num w:numId="8">
    <w:abstractNumId w:val="9"/>
  </w:num>
  <w:num w:numId="9">
    <w:abstractNumId w:val="12"/>
  </w:num>
  <w:num w:numId="10">
    <w:abstractNumId w:val="21"/>
  </w:num>
  <w:num w:numId="11">
    <w:abstractNumId w:val="8"/>
  </w:num>
  <w:num w:numId="12">
    <w:abstractNumId w:val="7"/>
  </w:num>
  <w:num w:numId="13">
    <w:abstractNumId w:val="17"/>
  </w:num>
  <w:num w:numId="14">
    <w:abstractNumId w:val="14"/>
  </w:num>
  <w:num w:numId="15">
    <w:abstractNumId w:val="18"/>
  </w:num>
  <w:num w:numId="16">
    <w:abstractNumId w:val="2"/>
  </w:num>
  <w:num w:numId="17">
    <w:abstractNumId w:val="0"/>
  </w:num>
  <w:num w:numId="18">
    <w:abstractNumId w:val="3"/>
  </w:num>
  <w:num w:numId="19">
    <w:abstractNumId w:val="4"/>
  </w:num>
  <w:num w:numId="20">
    <w:abstractNumId w:val="10"/>
  </w:num>
  <w:num w:numId="21">
    <w:abstractNumId w:val="19"/>
  </w:num>
  <w:num w:numId="22">
    <w:abstractNumId w:val="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381B03"/>
    <w:rsid w:val="00027296"/>
    <w:rsid w:val="00030053"/>
    <w:rsid w:val="0008579D"/>
    <w:rsid w:val="000E4FB9"/>
    <w:rsid w:val="00116A84"/>
    <w:rsid w:val="001327A1"/>
    <w:rsid w:val="001440EF"/>
    <w:rsid w:val="00184132"/>
    <w:rsid w:val="001B2A1B"/>
    <w:rsid w:val="001C42C5"/>
    <w:rsid w:val="001D7448"/>
    <w:rsid w:val="001F2520"/>
    <w:rsid w:val="00226A92"/>
    <w:rsid w:val="002812FF"/>
    <w:rsid w:val="002A07E9"/>
    <w:rsid w:val="002D41A9"/>
    <w:rsid w:val="002E48EA"/>
    <w:rsid w:val="003147CF"/>
    <w:rsid w:val="003212D8"/>
    <w:rsid w:val="00334BB9"/>
    <w:rsid w:val="003459E4"/>
    <w:rsid w:val="003615D4"/>
    <w:rsid w:val="00367412"/>
    <w:rsid w:val="00373043"/>
    <w:rsid w:val="003778DD"/>
    <w:rsid w:val="00381B03"/>
    <w:rsid w:val="003B5899"/>
    <w:rsid w:val="0040315A"/>
    <w:rsid w:val="00425784"/>
    <w:rsid w:val="00441A77"/>
    <w:rsid w:val="004B5D8A"/>
    <w:rsid w:val="004C10F1"/>
    <w:rsid w:val="004C7258"/>
    <w:rsid w:val="004E1989"/>
    <w:rsid w:val="004E7E00"/>
    <w:rsid w:val="00534C0F"/>
    <w:rsid w:val="005360FB"/>
    <w:rsid w:val="00564AD8"/>
    <w:rsid w:val="005E2830"/>
    <w:rsid w:val="005F19AC"/>
    <w:rsid w:val="00657218"/>
    <w:rsid w:val="00670A31"/>
    <w:rsid w:val="00685A5A"/>
    <w:rsid w:val="006A3550"/>
    <w:rsid w:val="006A44C4"/>
    <w:rsid w:val="006F1109"/>
    <w:rsid w:val="0070441D"/>
    <w:rsid w:val="0072780F"/>
    <w:rsid w:val="00776B98"/>
    <w:rsid w:val="007813C3"/>
    <w:rsid w:val="007826B6"/>
    <w:rsid w:val="007C7B4B"/>
    <w:rsid w:val="007D64A9"/>
    <w:rsid w:val="00821F04"/>
    <w:rsid w:val="00835B1C"/>
    <w:rsid w:val="00884BB3"/>
    <w:rsid w:val="00892044"/>
    <w:rsid w:val="008B23C7"/>
    <w:rsid w:val="008E4428"/>
    <w:rsid w:val="00941365"/>
    <w:rsid w:val="009611B9"/>
    <w:rsid w:val="00990F05"/>
    <w:rsid w:val="009E1EDB"/>
    <w:rsid w:val="009E3C52"/>
    <w:rsid w:val="00A26D40"/>
    <w:rsid w:val="00A66585"/>
    <w:rsid w:val="00A75E25"/>
    <w:rsid w:val="00A82F22"/>
    <w:rsid w:val="00AA1B0B"/>
    <w:rsid w:val="00AC5FC3"/>
    <w:rsid w:val="00B0776E"/>
    <w:rsid w:val="00B332D8"/>
    <w:rsid w:val="00B6223F"/>
    <w:rsid w:val="00BF2198"/>
    <w:rsid w:val="00BF76DB"/>
    <w:rsid w:val="00C108B3"/>
    <w:rsid w:val="00C6484B"/>
    <w:rsid w:val="00C8763E"/>
    <w:rsid w:val="00C87ABB"/>
    <w:rsid w:val="00CD28D8"/>
    <w:rsid w:val="00D3604F"/>
    <w:rsid w:val="00DA741D"/>
    <w:rsid w:val="00E21214"/>
    <w:rsid w:val="00E43635"/>
    <w:rsid w:val="00E96D1F"/>
    <w:rsid w:val="00EA36DD"/>
    <w:rsid w:val="00EB543A"/>
    <w:rsid w:val="00EC2509"/>
    <w:rsid w:val="00EE15B3"/>
    <w:rsid w:val="00F01902"/>
    <w:rsid w:val="00F17AAF"/>
    <w:rsid w:val="00F66D59"/>
    <w:rsid w:val="00F9085E"/>
    <w:rsid w:val="00FA01FA"/>
    <w:rsid w:val="00FA15FF"/>
    <w:rsid w:val="00FA3D92"/>
    <w:rsid w:val="00FA67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rules v:ext="edit">
        <o:r id="V:Rule1" type="connector" idref="#_x0000_s1026"/>
        <o:r id="V:Rule2" type="connector" idref="#_x0000_s1035"/>
        <o:r id="V:Rule3" type="connector" idref="#_x0000_s1027"/>
        <o:r id="V:Rule4" type="connector" idref="#_x0000_s1031"/>
        <o:r id="V:Rule5" type="connector" idref="#_x0000_s1032"/>
        <o:r id="V:Rule6" type="connector" idref="#_x0000_s1030"/>
        <o:r id="V:Rule7" type="connector" idref="#_x0000_s1028"/>
        <o:r id="V:Rule8" type="connector" idref="#_x0000_s1029"/>
        <o:r id="V:Rule9" type="connector" idref="#_x0000_s1036"/>
        <o:r id="V:Rule10" type="connector" idref="#_x0000_s1033"/>
        <o:r id="V:Rule11" type="connector" idref="#_x0000_s1034"/>
      </o:rules>
    </o:shapelayout>
  </w:shapeDefaults>
  <w:decimalSymbol w:val=","/>
  <w:listSeparator w:val=";"/>
  <w15:docId w15:val="{F76E0ACD-AC47-47DD-93DB-D72706A9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1B0B"/>
  </w:style>
  <w:style w:type="paragraph" w:styleId="1">
    <w:name w:val="heading 1"/>
    <w:basedOn w:val="a"/>
    <w:next w:val="a"/>
    <w:link w:val="10"/>
    <w:uiPriority w:val="9"/>
    <w:qFormat/>
    <w:rsid w:val="001440E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440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440E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
    <w:next w:val="a"/>
    <w:link w:val="50"/>
    <w:uiPriority w:val="9"/>
    <w:semiHidden/>
    <w:unhideWhenUsed/>
    <w:qFormat/>
    <w:rsid w:val="001440EF"/>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81B03"/>
    <w:pPr>
      <w:spacing w:after="0" w:line="240" w:lineRule="auto"/>
    </w:pPr>
  </w:style>
  <w:style w:type="character" w:styleId="a4">
    <w:name w:val="Hyperlink"/>
    <w:basedOn w:val="a0"/>
    <w:uiPriority w:val="99"/>
    <w:unhideWhenUsed/>
    <w:rsid w:val="007D64A9"/>
    <w:rPr>
      <w:color w:val="0000FF" w:themeColor="hyperlink"/>
      <w:u w:val="single"/>
    </w:rPr>
  </w:style>
  <w:style w:type="table" w:styleId="a5">
    <w:name w:val="Table Grid"/>
    <w:basedOn w:val="a1"/>
    <w:uiPriority w:val="59"/>
    <w:rsid w:val="007D64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1440E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1440EF"/>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1440EF"/>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1440EF"/>
    <w:rPr>
      <w:rFonts w:asciiTheme="majorHAnsi" w:eastAsiaTheme="majorEastAsia" w:hAnsiTheme="majorHAnsi" w:cstheme="majorBidi"/>
      <w:color w:val="243F60" w:themeColor="accent1" w:themeShade="7F"/>
      <w:sz w:val="24"/>
      <w:szCs w:val="24"/>
    </w:rPr>
  </w:style>
  <w:style w:type="paragraph" w:styleId="a6">
    <w:name w:val="Title"/>
    <w:basedOn w:val="a"/>
    <w:link w:val="a7"/>
    <w:qFormat/>
    <w:rsid w:val="001440EF"/>
    <w:pPr>
      <w:spacing w:after="0" w:line="240" w:lineRule="auto"/>
      <w:jc w:val="center"/>
    </w:pPr>
    <w:rPr>
      <w:rFonts w:ascii="Times New Roman" w:eastAsia="Times New Roman" w:hAnsi="Times New Roman" w:cs="Times New Roman"/>
      <w:b/>
      <w:bCs/>
      <w:sz w:val="24"/>
      <w:szCs w:val="24"/>
    </w:rPr>
  </w:style>
  <w:style w:type="character" w:customStyle="1" w:styleId="a7">
    <w:name w:val="Название Знак"/>
    <w:basedOn w:val="a0"/>
    <w:link w:val="a6"/>
    <w:rsid w:val="001440EF"/>
    <w:rPr>
      <w:rFonts w:ascii="Times New Roman" w:eastAsia="Times New Roman" w:hAnsi="Times New Roman" w:cs="Times New Roman"/>
      <w:b/>
      <w:bCs/>
      <w:sz w:val="24"/>
      <w:szCs w:val="24"/>
    </w:rPr>
  </w:style>
  <w:style w:type="paragraph" w:styleId="a8">
    <w:name w:val="List Paragraph"/>
    <w:basedOn w:val="a"/>
    <w:uiPriority w:val="34"/>
    <w:qFormat/>
    <w:rsid w:val="001440EF"/>
    <w:pPr>
      <w:spacing w:after="0" w:line="240" w:lineRule="auto"/>
      <w:ind w:left="720"/>
      <w:contextualSpacing/>
    </w:pPr>
    <w:rPr>
      <w:rFonts w:ascii="Times New Roman" w:eastAsia="Times New Roman" w:hAnsi="Times New Roman" w:cs="Times New Roman"/>
      <w:sz w:val="24"/>
      <w:szCs w:val="24"/>
    </w:rPr>
  </w:style>
  <w:style w:type="paragraph" w:styleId="a9">
    <w:name w:val="Body Text Indent"/>
    <w:basedOn w:val="a"/>
    <w:link w:val="aa"/>
    <w:uiPriority w:val="99"/>
    <w:semiHidden/>
    <w:unhideWhenUsed/>
    <w:rsid w:val="001440EF"/>
    <w:pPr>
      <w:spacing w:after="120" w:line="240" w:lineRule="auto"/>
      <w:ind w:left="283"/>
    </w:pPr>
    <w:rPr>
      <w:rFonts w:ascii="Times New Roman" w:eastAsia="Times New Roman" w:hAnsi="Times New Roman" w:cs="Times New Roman"/>
      <w:sz w:val="24"/>
      <w:szCs w:val="24"/>
    </w:rPr>
  </w:style>
  <w:style w:type="character" w:customStyle="1" w:styleId="aa">
    <w:name w:val="Основной текст с отступом Знак"/>
    <w:basedOn w:val="a0"/>
    <w:link w:val="a9"/>
    <w:uiPriority w:val="99"/>
    <w:semiHidden/>
    <w:rsid w:val="001440EF"/>
    <w:rPr>
      <w:rFonts w:ascii="Times New Roman" w:eastAsia="Times New Roman" w:hAnsi="Times New Roman" w:cs="Times New Roman"/>
      <w:sz w:val="24"/>
      <w:szCs w:val="24"/>
    </w:rPr>
  </w:style>
  <w:style w:type="character" w:customStyle="1" w:styleId="apple-converted-space">
    <w:name w:val="apple-converted-space"/>
    <w:basedOn w:val="a0"/>
    <w:rsid w:val="001440EF"/>
  </w:style>
  <w:style w:type="paragraph" w:styleId="ab">
    <w:name w:val="Balloon Text"/>
    <w:basedOn w:val="a"/>
    <w:link w:val="ac"/>
    <w:uiPriority w:val="99"/>
    <w:semiHidden/>
    <w:unhideWhenUsed/>
    <w:rsid w:val="007044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0441D"/>
    <w:rPr>
      <w:rFonts w:ascii="Tahoma" w:hAnsi="Tahoma" w:cs="Tahoma"/>
      <w:sz w:val="16"/>
      <w:szCs w:val="16"/>
    </w:rPr>
  </w:style>
  <w:style w:type="paragraph" w:styleId="ad">
    <w:name w:val="Normal (Web)"/>
    <w:basedOn w:val="a"/>
    <w:uiPriority w:val="99"/>
    <w:semiHidden/>
    <w:unhideWhenUsed/>
    <w:rsid w:val="00B332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1F25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1F2520"/>
  </w:style>
  <w:style w:type="character" w:styleId="ae">
    <w:name w:val="Strong"/>
    <w:uiPriority w:val="22"/>
    <w:qFormat/>
    <w:rsid w:val="00C8763E"/>
    <w:rPr>
      <w:b/>
      <w:bCs/>
    </w:rPr>
  </w:style>
  <w:style w:type="paragraph" w:customStyle="1" w:styleId="pright">
    <w:name w:val="pright"/>
    <w:basedOn w:val="a"/>
    <w:rsid w:val="00C876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
    <w:rsid w:val="00C876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C876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ob">
    <w:name w:val="tekstob"/>
    <w:basedOn w:val="a"/>
    <w:rsid w:val="00F019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01902"/>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47168">
      <w:bodyDiv w:val="1"/>
      <w:marLeft w:val="0"/>
      <w:marRight w:val="0"/>
      <w:marTop w:val="0"/>
      <w:marBottom w:val="0"/>
      <w:divBdr>
        <w:top w:val="none" w:sz="0" w:space="0" w:color="auto"/>
        <w:left w:val="none" w:sz="0" w:space="0" w:color="auto"/>
        <w:bottom w:val="none" w:sz="0" w:space="0" w:color="auto"/>
        <w:right w:val="none" w:sz="0" w:space="0" w:color="auto"/>
      </w:divBdr>
    </w:div>
    <w:div w:id="440761069">
      <w:bodyDiv w:val="1"/>
      <w:marLeft w:val="0"/>
      <w:marRight w:val="0"/>
      <w:marTop w:val="0"/>
      <w:marBottom w:val="0"/>
      <w:divBdr>
        <w:top w:val="none" w:sz="0" w:space="0" w:color="auto"/>
        <w:left w:val="none" w:sz="0" w:space="0" w:color="auto"/>
        <w:bottom w:val="none" w:sz="0" w:space="0" w:color="auto"/>
        <w:right w:val="none" w:sz="0" w:space="0" w:color="auto"/>
      </w:divBdr>
    </w:div>
    <w:div w:id="656349521">
      <w:bodyDiv w:val="1"/>
      <w:marLeft w:val="0"/>
      <w:marRight w:val="0"/>
      <w:marTop w:val="0"/>
      <w:marBottom w:val="0"/>
      <w:divBdr>
        <w:top w:val="none" w:sz="0" w:space="0" w:color="auto"/>
        <w:left w:val="none" w:sz="0" w:space="0" w:color="auto"/>
        <w:bottom w:val="none" w:sz="0" w:space="0" w:color="auto"/>
        <w:right w:val="none" w:sz="0" w:space="0" w:color="auto"/>
      </w:divBdr>
    </w:div>
    <w:div w:id="69546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legalacts.ru/doc/postanovlenie-pravitelstva-rf-ot-17122013-n-1177/" TargetMode="External"/><Relationship Id="rId26" Type="http://schemas.openxmlformats.org/officeDocument/2006/relationships/hyperlink" Target="http://legalacts.ru/doc/postanovlenie-pravitelstva-rf-ot-17122013-n-1177/" TargetMode="External"/><Relationship Id="rId39" Type="http://schemas.openxmlformats.org/officeDocument/2006/relationships/image" Target="media/image15.png"/><Relationship Id="rId21" Type="http://schemas.openxmlformats.org/officeDocument/2006/relationships/hyperlink" Target="http://legalacts.ru/doc/postanovlenie-pravitelstva-rf-ot-17122013-n-1177/"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legalacts.ru/doc/federalnyi-zakon-ot-08112007-n-259-fz-ustav/" TargetMode="External"/><Relationship Id="rId29" Type="http://schemas.openxmlformats.org/officeDocument/2006/relationships/hyperlink" Target="http://legalacts.ru/doc/postanovlenie-pravitelstva-rf-ot-17122013-n-1177/" TargetMode="External"/><Relationship Id="rId11" Type="http://schemas.openxmlformats.org/officeDocument/2006/relationships/image" Target="media/image4.png"/><Relationship Id="rId24" Type="http://schemas.openxmlformats.org/officeDocument/2006/relationships/hyperlink" Target="http://legalacts.ru/doc/postanovlenie-pravitelstva-rf-ot-17122013-n-1177/"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legalacts.ru/doc/PP-RF-_1090-ot-23_10_93/" TargetMode="External"/><Relationship Id="rId23" Type="http://schemas.openxmlformats.org/officeDocument/2006/relationships/hyperlink" Target="http://legalacts.ru/doc/postanovlenie-pravitelstva-rf-ot-17122013-n-1177/" TargetMode="External"/><Relationship Id="rId28" Type="http://schemas.openxmlformats.org/officeDocument/2006/relationships/hyperlink" Target="http://legalacts.ru/doc/postanovlenie-pravitelstva-rf-ot-17122013-n-1177/" TargetMode="External"/><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legalacts.ru/doc/postanovlenie-pravitelstva-rf-ot-17122013-n-1177/" TargetMode="External"/><Relationship Id="rId31" Type="http://schemas.openxmlformats.org/officeDocument/2006/relationships/hyperlink" Target="http://legalacts.ru/doc/postanovlenie-pravitelstva-rf-ot-17122013-n-1177/"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cheb.ru/doma/pirogova/18-1.xhtml" TargetMode="External"/><Relationship Id="rId14" Type="http://schemas.openxmlformats.org/officeDocument/2006/relationships/image" Target="media/image7.jpeg"/><Relationship Id="rId22" Type="http://schemas.openxmlformats.org/officeDocument/2006/relationships/hyperlink" Target="http://legalacts.ru/doc/postanovlenie-pravitelstva-rf-ot-17122013-n-1177/" TargetMode="External"/><Relationship Id="rId27" Type="http://schemas.openxmlformats.org/officeDocument/2006/relationships/hyperlink" Target="http://legalacts.ru/doc/postanovlenie-pravitelstva-rf-ot-17122013-n-1177/" TargetMode="External"/><Relationship Id="rId30" Type="http://schemas.openxmlformats.org/officeDocument/2006/relationships/hyperlink" Target="http://legalacts.ru/doc/postanovlenie-pravitelstva-rf-ot-17122013-n-1177/"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8" Type="http://schemas.openxmlformats.org/officeDocument/2006/relationships/hyperlink" Target="mailto:a.m.saitova@mail.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legalacts.ru/doc/postanovlenie-pravitelstva-rf-ot-17122013-n-1177/" TargetMode="External"/><Relationship Id="rId25" Type="http://schemas.openxmlformats.org/officeDocument/2006/relationships/hyperlink" Target="http://legalacts.ru/doc/postanovlenie-pravitelstva-rf-ot-17122013-n-1177/"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legalacts.ru/doc/postanovlenie-pravitelstva-rf-ot-17122013-n-1177/"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983E0975-137D-43D3-8885-200DB617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51</Pages>
  <Words>11517</Words>
  <Characters>65647</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Admin</cp:lastModifiedBy>
  <cp:revision>8</cp:revision>
  <cp:lastPrinted>2018-08-09T07:41:00Z</cp:lastPrinted>
  <dcterms:created xsi:type="dcterms:W3CDTF">2018-08-08T11:05:00Z</dcterms:created>
  <dcterms:modified xsi:type="dcterms:W3CDTF">2018-10-11T16:35:00Z</dcterms:modified>
</cp:coreProperties>
</file>