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93" w:rsidRPr="00273293" w:rsidRDefault="00273293" w:rsidP="00273293">
      <w:pPr>
        <w:spacing w:line="24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В 2018 году в Чебоксарах в дорожных авариях погиб один ребенок, 74 получили травмы</w:t>
      </w:r>
    </w:p>
    <w:p w:rsidR="00273293" w:rsidRPr="00273293" w:rsidRDefault="00273293" w:rsidP="00273293">
      <w:pPr>
        <w:spacing w:line="240" w:lineRule="auto"/>
        <w:ind w:right="7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В 2018 году на дорогах города Чебоксары произошло 70 аварий, в которых травмы различной степени тяжести получили 74 ребенка.</w:t>
      </w:r>
      <w:r w:rsidRPr="00273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293">
        <w:rPr>
          <w:rFonts w:ascii="Times New Roman" w:hAnsi="Times New Roman" w:cs="Times New Roman"/>
          <w:sz w:val="28"/>
          <w:szCs w:val="28"/>
        </w:rPr>
        <w:t>Один ребенок скончался.</w:t>
      </w:r>
      <w:r w:rsidRPr="002732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293" w:rsidRPr="00273293" w:rsidRDefault="00273293" w:rsidP="002732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Пострадавшие дети по категориям участников дорожного движения:</w:t>
      </w:r>
    </w:p>
    <w:p w:rsidR="00273293" w:rsidRPr="00273293" w:rsidRDefault="00273293" w:rsidP="00273293">
      <w:pPr>
        <w:spacing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- пешеходы – 46 детей,</w:t>
      </w:r>
    </w:p>
    <w:p w:rsidR="00273293" w:rsidRPr="00273293" w:rsidRDefault="00273293" w:rsidP="002732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- пассажиры – 27 детей, в момент аварии все дети были пристегнуты ремнями безопасности или находились в детских удерживающих устройствах,</w:t>
      </w:r>
    </w:p>
    <w:p w:rsidR="00273293" w:rsidRPr="00273293" w:rsidRDefault="00273293" w:rsidP="002732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- водители велосипеда – 2 ребенка.</w:t>
      </w:r>
    </w:p>
    <w:p w:rsidR="00273293" w:rsidRPr="00273293" w:rsidRDefault="00273293" w:rsidP="00273293">
      <w:pPr>
        <w:spacing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 xml:space="preserve">Дети-пешеходы: в 24 ДТП дети-пешеходы получили травмы при переходе проезжей части по пешеходному переходу, девять детей попали под колеса автомашин во дворах. Один ребенок – на территории образовательного учреждения. В двенадцати ДТП дети-пешеходы получили травмы в результате нарушения Правил дорожного движения: десять из них пострадали при переходе вне зоны пешеходного перехода. Двое дошкольников неожиданно выбежали из-за стоящих транспортных средств на парковке. </w:t>
      </w:r>
    </w:p>
    <w:p w:rsidR="00273293" w:rsidRPr="00273293" w:rsidRDefault="00273293" w:rsidP="002732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Возрастная категория пострадавших в ДТП детей:</w:t>
      </w:r>
    </w:p>
    <w:p w:rsidR="00273293" w:rsidRPr="00273293" w:rsidRDefault="00273293" w:rsidP="002732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до 7 лет - 21 ребенок,</w:t>
      </w:r>
    </w:p>
    <w:p w:rsidR="00273293" w:rsidRPr="00273293" w:rsidRDefault="00273293" w:rsidP="00273293">
      <w:pPr>
        <w:suppressAutoHyphens/>
        <w:autoSpaceDE w:val="0"/>
        <w:autoSpaceDN w:val="0"/>
        <w:adjustRightInd w:val="0"/>
        <w:spacing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от 7 до 11 лет – 33 ребенка,</w:t>
      </w:r>
    </w:p>
    <w:p w:rsidR="00273293" w:rsidRPr="00273293" w:rsidRDefault="00273293" w:rsidP="00273293">
      <w:pPr>
        <w:suppressAutoHyphens/>
        <w:autoSpaceDE w:val="0"/>
        <w:autoSpaceDN w:val="0"/>
        <w:adjustRightInd w:val="0"/>
        <w:spacing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от 11 до 15 лет - 21 ребенок.</w:t>
      </w:r>
    </w:p>
    <w:p w:rsidR="00273293" w:rsidRPr="00273293" w:rsidRDefault="00273293" w:rsidP="00273293">
      <w:pPr>
        <w:spacing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Наибольшее количество пострадавших детей по итогам 2018 года зафиксировано в понедельник (15 фактов), в пятницу (14 фактов).</w:t>
      </w:r>
    </w:p>
    <w:p w:rsidR="00273293" w:rsidRPr="00273293" w:rsidRDefault="00273293" w:rsidP="00273293">
      <w:pPr>
        <w:spacing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Наиболее «аварийное» время суток для несовершеннолетних участников дорожного движения в Чебоксарах- с 15.00 до 18.00 часов (20 фактов), с 12.00 до 15.00 часов (17 фактов).</w:t>
      </w:r>
    </w:p>
    <w:p w:rsidR="00273293" w:rsidRPr="00273293" w:rsidRDefault="00273293" w:rsidP="00273293">
      <w:pPr>
        <w:spacing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 xml:space="preserve">По неосторожности (вине) обучающихся произошло 12 ДТП. </w:t>
      </w:r>
    </w:p>
    <w:p w:rsidR="00273293" w:rsidRPr="00273293" w:rsidRDefault="00273293" w:rsidP="00273293">
      <w:pPr>
        <w:spacing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Одиннадцать детей, получивших травмы в ДТП, были госпитализированы. Остальные после оказания медицинской помощи в больнице были отпущены домой.</w:t>
      </w:r>
    </w:p>
    <w:p w:rsidR="00273293" w:rsidRPr="00273293" w:rsidRDefault="00273293" w:rsidP="00273293">
      <w:pPr>
        <w:spacing w:line="24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293" w:rsidRPr="00273293" w:rsidRDefault="00273293" w:rsidP="00273293">
      <w:pPr>
        <w:spacing w:line="24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93">
        <w:rPr>
          <w:rFonts w:ascii="Times New Roman" w:hAnsi="Times New Roman" w:cs="Times New Roman"/>
          <w:sz w:val="28"/>
          <w:szCs w:val="28"/>
        </w:rPr>
        <w:t>Отдел ГИБДД УМВД России по г. Чебоксары.</w:t>
      </w:r>
    </w:p>
    <w:p w:rsidR="00BC1300" w:rsidRDefault="00BC1300"/>
    <w:sectPr w:rsidR="00BC1300" w:rsidSect="000F4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293"/>
    <w:rsid w:val="00273293"/>
    <w:rsid w:val="00745793"/>
    <w:rsid w:val="00BC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Propaganda1</dc:creator>
  <cp:keywords/>
  <dc:description/>
  <cp:lastModifiedBy>Propaganda1</cp:lastModifiedBy>
  <cp:revision>3</cp:revision>
  <dcterms:created xsi:type="dcterms:W3CDTF">2019-01-09T12:05:00Z</dcterms:created>
  <dcterms:modified xsi:type="dcterms:W3CDTF">2019-01-09T12:08:00Z</dcterms:modified>
</cp:coreProperties>
</file>