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7E" w:rsidRPr="00AE11C6" w:rsidRDefault="00783D7E" w:rsidP="00783D7E">
      <w:pPr>
        <w:spacing w:line="36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sz w:val="24"/>
          <w:szCs w:val="24"/>
          <w:lang w:eastAsia="ru-RU"/>
        </w:rPr>
        <w:t>Выписки из правил дорожного движения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 4. Обязанности пешеходов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</w:t>
      </w: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4.2.</w:t>
      </w: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783D7E" w:rsidRPr="00AE11C6" w:rsidRDefault="00783D7E" w:rsidP="00783D7E">
      <w:pPr>
        <w:pStyle w:val="a3"/>
        <w:spacing w:line="360" w:lineRule="auto"/>
        <w:ind w:firstLine="900"/>
        <w:jc w:val="both"/>
      </w:pPr>
      <w:r w:rsidRPr="00AE11C6">
        <w:rPr>
          <w:rStyle w:val="a4"/>
        </w:rPr>
        <w:lastRenderedPageBreak/>
        <w:t>4.3.</w:t>
      </w:r>
      <w:r w:rsidRPr="00AE11C6">
        <w:t xml:space="preserve"> </w:t>
      </w:r>
      <w:proofErr w:type="gramStart"/>
      <w:r w:rsidRPr="00AE11C6"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783D7E" w:rsidRPr="00AE11C6" w:rsidRDefault="00783D7E" w:rsidP="00783D7E">
      <w:pPr>
        <w:pStyle w:val="a3"/>
        <w:spacing w:line="360" w:lineRule="auto"/>
        <w:ind w:firstLine="900"/>
        <w:jc w:val="both"/>
      </w:pPr>
      <w:r w:rsidRPr="00AE11C6"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783D7E" w:rsidRPr="00AE11C6" w:rsidRDefault="00783D7E" w:rsidP="00783D7E">
      <w:pPr>
        <w:pStyle w:val="a3"/>
        <w:spacing w:line="360" w:lineRule="auto"/>
        <w:ind w:firstLine="900"/>
        <w:jc w:val="both"/>
      </w:pPr>
      <w:r w:rsidRPr="00AE11C6">
        <w:rPr>
          <w:rStyle w:val="a4"/>
        </w:rPr>
        <w:t>4.4.</w:t>
      </w:r>
      <w:r w:rsidRPr="00AE11C6">
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783D7E" w:rsidRPr="00AE11C6" w:rsidRDefault="00783D7E" w:rsidP="00783D7E">
      <w:pPr>
        <w:pStyle w:val="a3"/>
        <w:spacing w:line="360" w:lineRule="auto"/>
        <w:ind w:firstLine="900"/>
        <w:jc w:val="both"/>
      </w:pPr>
      <w:r w:rsidRPr="00AE11C6">
        <w:rPr>
          <w:rStyle w:val="a4"/>
        </w:rPr>
        <w:t>4.5.</w:t>
      </w:r>
      <w:r w:rsidRPr="00AE11C6">
        <w:t xml:space="preserve">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783D7E" w:rsidRPr="00AE11C6" w:rsidRDefault="00783D7E" w:rsidP="00783D7E">
      <w:pPr>
        <w:pStyle w:val="a3"/>
        <w:spacing w:line="360" w:lineRule="auto"/>
        <w:ind w:firstLine="900"/>
        <w:jc w:val="both"/>
      </w:pPr>
      <w:r w:rsidRPr="00AE11C6">
        <w:rPr>
          <w:rStyle w:val="a4"/>
        </w:rPr>
        <w:t>4.6.</w:t>
      </w:r>
      <w:r w:rsidRPr="00AE11C6">
        <w:t xml:space="preserve">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AE11C6">
        <w:t>переход можно лишь убедившись</w:t>
      </w:r>
      <w:proofErr w:type="gramEnd"/>
      <w:r w:rsidRPr="00AE11C6">
        <w:t xml:space="preserve"> в безопасности дальнейшего движения и с учетом сигнала светофора (регулировщика).</w:t>
      </w:r>
    </w:p>
    <w:p w:rsidR="00783D7E" w:rsidRPr="00AE11C6" w:rsidRDefault="00783D7E" w:rsidP="00783D7E">
      <w:pPr>
        <w:pStyle w:val="a3"/>
        <w:spacing w:line="360" w:lineRule="auto"/>
        <w:ind w:firstLine="900"/>
        <w:jc w:val="both"/>
      </w:pPr>
      <w:r w:rsidRPr="00AE11C6">
        <w:rPr>
          <w:rStyle w:val="a4"/>
        </w:rPr>
        <w:t>4.7.</w:t>
      </w:r>
      <w:r w:rsidRPr="00AE11C6">
        <w:t xml:space="preserve"> При приближении транспортных сре</w:t>
      </w:r>
      <w:proofErr w:type="gramStart"/>
      <w:r w:rsidRPr="00AE11C6">
        <w:t>дств с вкл</w:t>
      </w:r>
      <w:proofErr w:type="gramEnd"/>
      <w:r w:rsidRPr="00AE11C6"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783D7E" w:rsidRPr="00AE11C6" w:rsidRDefault="00783D7E" w:rsidP="00783D7E">
      <w:pPr>
        <w:pStyle w:val="a3"/>
        <w:spacing w:line="360" w:lineRule="auto"/>
        <w:ind w:firstLine="900"/>
        <w:jc w:val="both"/>
      </w:pPr>
      <w:r w:rsidRPr="00AE11C6">
        <w:rPr>
          <w:rStyle w:val="a4"/>
        </w:rPr>
        <w:t>4.8.</w:t>
      </w:r>
      <w:r w:rsidRPr="00AE11C6">
        <w:t xml:space="preserve">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</w:t>
      </w:r>
      <w:r w:rsidRPr="00AE11C6">
        <w:lastRenderedPageBreak/>
        <w:t>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783D7E" w:rsidRPr="00AE11C6" w:rsidRDefault="00783D7E" w:rsidP="00783D7E">
      <w:pPr>
        <w:pStyle w:val="a3"/>
        <w:spacing w:line="360" w:lineRule="auto"/>
        <w:ind w:firstLine="900"/>
        <w:jc w:val="both"/>
      </w:pPr>
      <w:r w:rsidRPr="00AE11C6"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 5. Обязанности пассажиров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5.1.</w:t>
      </w: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 Пассажиры обязаны:</w:t>
      </w:r>
    </w:p>
    <w:p w:rsidR="00783D7E" w:rsidRPr="00AE11C6" w:rsidRDefault="00783D7E" w:rsidP="00783D7E">
      <w:pPr>
        <w:numPr>
          <w:ilvl w:val="0"/>
          <w:numId w:val="1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783D7E" w:rsidRPr="00AE11C6" w:rsidRDefault="00783D7E" w:rsidP="00783D7E">
      <w:pPr>
        <w:numPr>
          <w:ilvl w:val="0"/>
          <w:numId w:val="1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5.2.</w:t>
      </w: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 Пассажирам запрещается:</w:t>
      </w:r>
    </w:p>
    <w:p w:rsidR="00783D7E" w:rsidRPr="00AE11C6" w:rsidRDefault="00783D7E" w:rsidP="00783D7E">
      <w:pPr>
        <w:numPr>
          <w:ilvl w:val="0"/>
          <w:numId w:val="2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отвлекать водителя от управления транспортным средством во время его движения;</w:t>
      </w:r>
    </w:p>
    <w:p w:rsidR="00783D7E" w:rsidRPr="00AE11C6" w:rsidRDefault="00783D7E" w:rsidP="00783D7E">
      <w:pPr>
        <w:numPr>
          <w:ilvl w:val="0"/>
          <w:numId w:val="2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783D7E" w:rsidRPr="00AE11C6" w:rsidRDefault="00783D7E" w:rsidP="00783D7E">
      <w:pPr>
        <w:numPr>
          <w:ilvl w:val="0"/>
          <w:numId w:val="2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открывать двери транспортного средства во время его движения.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 24. Дополнительные требования к движению велосипедов, мопедов, гужевых повозок, а также прогону животных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24.1.</w:t>
      </w: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- не моложе 16 лет.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24.2.</w:t>
      </w: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Велосипеды, мопеды,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 – </w:t>
      </w:r>
      <w:smartTag w:uri="urn:schemas-microsoft-com:office:smarttags" w:element="metricconverter">
        <w:smartTagPr>
          <w:attr w:name="ProductID" w:val="100 м"/>
        </w:smartTagPr>
        <w:r w:rsidRPr="00AE11C6">
          <w:rPr>
            <w:rFonts w:ascii="Times New Roman" w:eastAsia="Times New Roman" w:hAnsi="Times New Roman"/>
            <w:sz w:val="24"/>
            <w:szCs w:val="24"/>
            <w:lang w:eastAsia="ru-RU"/>
          </w:rPr>
          <w:t>100 м</w:t>
        </w:r>
      </w:smartTag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24.3.</w:t>
      </w: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Водителям велосипеда и мопеда запрещается:</w:t>
      </w:r>
    </w:p>
    <w:p w:rsidR="00783D7E" w:rsidRPr="00AE11C6" w:rsidRDefault="00783D7E" w:rsidP="00783D7E">
      <w:pPr>
        <w:numPr>
          <w:ilvl w:val="0"/>
          <w:numId w:val="3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ездить, не держась за руль хотя бы одной рукой;</w:t>
      </w:r>
    </w:p>
    <w:p w:rsidR="00783D7E" w:rsidRPr="00AE11C6" w:rsidRDefault="00783D7E" w:rsidP="00783D7E">
      <w:pPr>
        <w:numPr>
          <w:ilvl w:val="0"/>
          <w:numId w:val="3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783D7E" w:rsidRPr="00AE11C6" w:rsidRDefault="00783D7E" w:rsidP="00783D7E">
      <w:pPr>
        <w:numPr>
          <w:ilvl w:val="0"/>
          <w:numId w:val="3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AE11C6">
          <w:rPr>
            <w:rFonts w:ascii="Times New Roman" w:eastAsia="Times New Roman" w:hAnsi="Times New Roman"/>
            <w:sz w:val="24"/>
            <w:szCs w:val="24"/>
            <w:lang w:eastAsia="ru-RU"/>
          </w:rPr>
          <w:t>0,5 м</w:t>
        </w:r>
      </w:smartTag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длине или ширине за габариты, или груз, мешающий управлению;</w:t>
      </w:r>
    </w:p>
    <w:p w:rsidR="00783D7E" w:rsidRPr="00AE11C6" w:rsidRDefault="00783D7E" w:rsidP="00783D7E">
      <w:pPr>
        <w:numPr>
          <w:ilvl w:val="0"/>
          <w:numId w:val="3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двигаться по дороге при наличии рядом велосипедной дорожки;</w:t>
      </w:r>
    </w:p>
    <w:p w:rsidR="00783D7E" w:rsidRPr="00AE11C6" w:rsidRDefault="00783D7E" w:rsidP="00783D7E">
      <w:pPr>
        <w:numPr>
          <w:ilvl w:val="0"/>
          <w:numId w:val="3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783D7E" w:rsidRPr="00AE11C6" w:rsidRDefault="00783D7E" w:rsidP="00783D7E">
      <w:pPr>
        <w:numPr>
          <w:ilvl w:val="0"/>
          <w:numId w:val="3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двигаться по дороге без застегнутого мотошлема (для водителей мопедов).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24.4.</w:t>
      </w: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Водитель гужевой повозки (саней) при выезде на дорогу с прилегающей территории или </w:t>
      </w:r>
      <w:proofErr w:type="gramStart"/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второстепенной дороги в местах с ограниченной обзорностью должен вести животное под уздцы.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24.5.</w:t>
      </w: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Животных по дороге следует перегонять, как правило, в светлое время суток. Погонщики должны направлять животных как можно ближе к правому краю дороги.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24.6.</w:t>
      </w: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группы.</w:t>
      </w:r>
    </w:p>
    <w:p w:rsidR="00783D7E" w:rsidRPr="00AE11C6" w:rsidRDefault="00783D7E" w:rsidP="00783D7E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24.7.</w:t>
      </w: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Водителям гужевых повозок (саней), погонщикам вьючных, верховых животных и скота запрещается:</w:t>
      </w:r>
    </w:p>
    <w:p w:rsidR="00783D7E" w:rsidRPr="00AE11C6" w:rsidRDefault="00783D7E" w:rsidP="00783D7E">
      <w:pPr>
        <w:numPr>
          <w:ilvl w:val="0"/>
          <w:numId w:val="4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оставлять на дороге животных без надзора;</w:t>
      </w:r>
    </w:p>
    <w:p w:rsidR="00783D7E" w:rsidRPr="00AE11C6" w:rsidRDefault="00783D7E" w:rsidP="00783D7E">
      <w:pPr>
        <w:numPr>
          <w:ilvl w:val="0"/>
          <w:numId w:val="4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прогонять животных через железнодорожные пути и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783D7E" w:rsidRPr="00AE11C6" w:rsidRDefault="00783D7E" w:rsidP="00783D7E">
      <w:pPr>
        <w:numPr>
          <w:ilvl w:val="0"/>
          <w:numId w:val="4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животных по дороге с </w:t>
      </w:r>
      <w:proofErr w:type="spellStart"/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асфальт</w:t>
      </w:r>
      <w:proofErr w:type="gramStart"/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AE11C6">
        <w:rPr>
          <w:rFonts w:ascii="Times New Roman" w:eastAsia="Times New Roman" w:hAnsi="Times New Roman"/>
          <w:sz w:val="24"/>
          <w:szCs w:val="24"/>
          <w:lang w:eastAsia="ru-RU"/>
        </w:rPr>
        <w:t xml:space="preserve"> и цементно-бетонным покрытием при наличии иных путей.</w:t>
      </w:r>
    </w:p>
    <w:p w:rsidR="00B40B99" w:rsidRDefault="00B40B99" w:rsidP="00783D7E"/>
    <w:sectPr w:rsidR="00B40B99" w:rsidSect="00B4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9FF"/>
    <w:multiLevelType w:val="multilevel"/>
    <w:tmpl w:val="B2FC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81A95"/>
    <w:multiLevelType w:val="multilevel"/>
    <w:tmpl w:val="ED6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202F9"/>
    <w:multiLevelType w:val="multilevel"/>
    <w:tmpl w:val="6F6A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314F5"/>
    <w:multiLevelType w:val="multilevel"/>
    <w:tmpl w:val="4D2A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3D7E"/>
    <w:rsid w:val="000A25BE"/>
    <w:rsid w:val="00134A8D"/>
    <w:rsid w:val="001E1ED2"/>
    <w:rsid w:val="003551DA"/>
    <w:rsid w:val="00385BF8"/>
    <w:rsid w:val="004340C4"/>
    <w:rsid w:val="00721063"/>
    <w:rsid w:val="00783D7E"/>
    <w:rsid w:val="00876C4F"/>
    <w:rsid w:val="00A06979"/>
    <w:rsid w:val="00A774D6"/>
    <w:rsid w:val="00B40B99"/>
    <w:rsid w:val="00BE6027"/>
    <w:rsid w:val="00CE748F"/>
    <w:rsid w:val="00CF4F38"/>
    <w:rsid w:val="00FC1C8A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D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83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2017-11-03T09:57:00Z</dcterms:created>
  <dcterms:modified xsi:type="dcterms:W3CDTF">2017-11-03T09:58:00Z</dcterms:modified>
</cp:coreProperties>
</file>