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МЕТОДИЧЕСКИЕ РЕКОМЕНДАЦИИ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ПО ОБЕСПЕЧЕНИЮ САНИТАРНО-ЭПИДЕМИОЛОГИЧЕСКОГО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БЛАГОПОЛУЧИЯ И БЕЗОПАСНОСТИ ПЕРЕВОЗОК ОРГАНИЗОВАННЫХ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ГРУПП ДЕТЕЙ АВТОМОБИЛЬНЫМ ТРАНСПОРТОМ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Главными задачами настоящих Методических рекомендаций являются: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обобщение требований по обеспечению безопасности перевозки организованных групп детей в одном документе;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настоящих Методических рекомендациях используются следующие термины и определения: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Заказчик - организация, юридическое или физическое лицо, являющееся потребителем транспортной услуги по перевозке детей;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Исполнитель - организация, юридическое или физическое лицо, выполняющее услугу по перевозке детей по заявке Заказчика.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ГИБДД предъявляется Заказчиком вместе с заявкой на перевозку детей автомобильной колонной Исполнителю.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Экскурсионные автобусные поездки детей организуются по маршрутам продолжительностью до 12 часов с одним водителем и до 16 часов - с двумя водителями.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Туристско-экскурсионные перевозки детей дошкольного возраста не рекомендуются.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Основные требования по организации перевозок детей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Передача лицензии или лицензионной карточки другому перевозчику запрещена.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Заказчик несет ответственность за безопасность перевозки детей в части, его касающейся.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Автобус должен быть оборудован: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двумя легкосъемными огнетушителями емкостью не менее двух литров каждый (один - в кабине водителя, другой - в пассажирском салоне автобуса);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двумя аптечками первой помощи (автомобильными);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двумя противооткатными упорами;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знаком аварийной остановки;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автобусы с числом мест более 20, изготовленные после 01.01.98 и используемые в туристических поездках, должны быть оборудованы тахографами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тахографов на автомобильном транспорте в Российской Федерации, утвержденных Приказом Минтранса России от 07.07.98 N 86.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выезде на линию к месту посадки водитель должен лично проверить состояние экипировки автобуса.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осуществлении перевозки групп детей одним или двумя автобусами сопровождение специальным автомобилем ГИБДД не обязательно.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Сопровождение колонны автобусов при автомобильной перевозке групп детей осуществляется от места формирования до конечного пункта назначения.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массовой перевозке детей руководителем Исполнителя назначаются: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из числа допущенных к перевозке детей водителей - старший водитель;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из числа специалистов работников Исполнителя - старший автомобильной колонны.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Старший водитель, как правило, управляет последним автобусом колонны.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даты и маршрута движения;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схемы трассы движения и маневрирования с обозначением на ней опасных участков, постов ГИБДД, пунктов медицинской помощи, больниц и др.;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подтверждения выделения медицинского сопровождения;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Роспотребнадзора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организации регулярных перевозок детей, связанных с учебно-воспитательным процессом (например, в школу и обратно), необходимо согласование трассмаршрутов и графиков движения автобусов с органами ГИБДД.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Требования по выполнению перевозок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Водители автобуса, допущенные к перевозке детей, должны иметь продолжительность междусменного отдыха перед поездкой не менее 12часов, а также пройти инструктаж.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Уполномоченное лицо Исполнителя вносит в путевой лист автобуса отметку о прохождении водителем специального инструктажа.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 Первым из автобуса выходит старший и, располагаясь у передней части автобуса, руководит высадкой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Водителю автобуса при перевозке детей запрещается: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следовать со скоростью более 60 км/час;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изменять маршрут следования;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оставлять автобус или покидать свое место, если в салоне автобуса находятся дети;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следовании в автомобильной колонне производить обгон впереди идущего автобуса;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выходить из салона автобуса при наличии детей в автобусе, в том числе при посадке и высадке детей;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осуществлять движение автобуса задним ходом;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